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81F" w:rsidRPr="00211553" w:rsidRDefault="0066781F" w:rsidP="0066781F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11553">
        <w:rPr>
          <w:rFonts w:ascii="Times New Roman" w:hAnsi="Times New Roman" w:cs="Times New Roman"/>
          <w:b/>
          <w:bCs/>
        </w:rPr>
        <w:t>MESTSKÝ ÚRAD vo Fiľakove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  <w:b/>
          <w:bCs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5" style="width:0;height:1.5pt" o:hralign="center" o:hrstd="t" o:hr="t" fillcolor="#a0a0a0" stroked="f"/>
        </w:pic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>Materiál na rokovanie pre</w:t>
      </w:r>
      <w:r>
        <w:rPr>
          <w:rFonts w:ascii="Times New Roman" w:hAnsi="Times New Roman" w:cs="Times New Roman"/>
        </w:rPr>
        <w:t>: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  <w:b/>
          <w:bCs/>
        </w:rPr>
      </w:pPr>
      <w:r w:rsidRPr="00211553">
        <w:rPr>
          <w:rFonts w:ascii="Times New Roman" w:hAnsi="Times New Roman" w:cs="Times New Roman"/>
          <w:b/>
          <w:bCs/>
        </w:rPr>
        <w:t>Mestské zastupiteľstvo vo Fiľakove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  <w:b/>
          <w:bCs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553">
        <w:rPr>
          <w:rFonts w:ascii="Times New Roman" w:hAnsi="Times New Roman" w:cs="Times New Roman"/>
          <w:b/>
          <w:sz w:val="24"/>
          <w:szCs w:val="24"/>
        </w:rPr>
        <w:t xml:space="preserve">Návrh  </w:t>
      </w: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</w:rPr>
      </w:pPr>
      <w:r w:rsidRPr="001076F0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 xml:space="preserve">zmenu rozpočtu </w:t>
      </w:r>
      <w:r w:rsidRPr="00972F08">
        <w:rPr>
          <w:rFonts w:ascii="Times New Roman" w:hAnsi="Times New Roman" w:cs="Times New Roman"/>
          <w:b/>
          <w:sz w:val="24"/>
          <w:szCs w:val="24"/>
        </w:rPr>
        <w:t>rozpočtovým opatrením č. 5/2019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Materiál obsahuje: </w:t>
      </w:r>
      <w:r w:rsidRPr="00211553">
        <w:rPr>
          <w:rFonts w:ascii="Times New Roman" w:hAnsi="Times New Roman" w:cs="Times New Roman"/>
        </w:rPr>
        <w:tab/>
      </w:r>
      <w:r w:rsidRPr="00211553">
        <w:rPr>
          <w:rFonts w:ascii="Times New Roman" w:hAnsi="Times New Roman" w:cs="Times New Roman"/>
        </w:rPr>
        <w:tab/>
      </w:r>
      <w:r w:rsidRPr="00211553">
        <w:rPr>
          <w:rFonts w:ascii="Times New Roman" w:hAnsi="Times New Roman" w:cs="Times New Roman"/>
        </w:rPr>
        <w:tab/>
        <w:t xml:space="preserve">Materiál prerokovaný: </w:t>
      </w:r>
    </w:p>
    <w:p w:rsidR="0066781F" w:rsidRDefault="0066781F" w:rsidP="0066781F">
      <w:pPr>
        <w:pStyle w:val="Default"/>
        <w:spacing w:after="27"/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Návrh na uznesenie                       </w:t>
      </w:r>
    </w:p>
    <w:p w:rsidR="0066781F" w:rsidRPr="00211553" w:rsidRDefault="0066781F" w:rsidP="0066781F">
      <w:pPr>
        <w:pStyle w:val="Default"/>
        <w:spacing w:after="27"/>
        <w:ind w:left="4248" w:hanging="4248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2. Dôvodová správa               </w:t>
      </w:r>
      <w:r>
        <w:rPr>
          <w:rFonts w:ascii="Times New Roman" w:hAnsi="Times New Roman" w:cs="Times New Roman"/>
        </w:rPr>
        <w:t xml:space="preserve">            </w:t>
      </w:r>
      <w:r w:rsidRPr="00211553">
        <w:rPr>
          <w:rFonts w:ascii="Times New Roman" w:hAnsi="Times New Roman" w:cs="Times New Roman"/>
        </w:rPr>
        <w:t xml:space="preserve">Mestská rada 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Predkladá: 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Bc. Erika Szabová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Vedúca referátu ekonomiky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>Zodpovedn</w:t>
      </w:r>
      <w:r>
        <w:rPr>
          <w:rFonts w:ascii="Times New Roman" w:hAnsi="Times New Roman" w:cs="Times New Roman"/>
        </w:rPr>
        <w:t>á</w:t>
      </w:r>
      <w:r w:rsidRPr="00211553">
        <w:rPr>
          <w:rFonts w:ascii="Times New Roman" w:hAnsi="Times New Roman" w:cs="Times New Roman"/>
        </w:rPr>
        <w:t xml:space="preserve"> za vypracovanie: 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Bc. Erika Szabová</w:t>
      </w: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</w:p>
    <w:p w:rsidR="0066781F" w:rsidRPr="00211553" w:rsidRDefault="0066781F" w:rsidP="0066781F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Fiľakovo, </w:t>
      </w:r>
      <w:r>
        <w:rPr>
          <w:rFonts w:ascii="Times New Roman" w:hAnsi="Times New Roman" w:cs="Times New Roman"/>
        </w:rPr>
        <w:t xml:space="preserve">9. september </w:t>
      </w:r>
      <w:r>
        <w:rPr>
          <w:rFonts w:ascii="Times New Roman" w:hAnsi="Times New Roman" w:cs="Times New Roman"/>
        </w:rPr>
        <w:t>2019</w:t>
      </w: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1F" w:rsidRPr="00E816EF" w:rsidRDefault="0066781F" w:rsidP="0066781F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E816EF">
        <w:rPr>
          <w:rFonts w:ascii="Times New Roman" w:hAnsi="Times New Roman" w:cs="Times New Roman"/>
          <w:sz w:val="24"/>
          <w:szCs w:val="24"/>
          <w:u w:val="single"/>
        </w:rPr>
        <w:lastRenderedPageBreak/>
        <w:t>Návrh na uznesenie</w:t>
      </w:r>
    </w:p>
    <w:p w:rsidR="0066781F" w:rsidRDefault="0066781F" w:rsidP="0066781F">
      <w:pPr>
        <w:pStyle w:val="Bezriadkovania"/>
        <w:rPr>
          <w:rFonts w:ascii="Times New Roman" w:hAnsi="Times New Roman" w:cs="Times New Roman"/>
          <w:b/>
          <w:sz w:val="28"/>
          <w:szCs w:val="28"/>
        </w:rPr>
      </w:pPr>
    </w:p>
    <w:p w:rsidR="0066781F" w:rsidRPr="00ED5BBD" w:rsidRDefault="0066781F" w:rsidP="0066781F">
      <w:pPr>
        <w:pStyle w:val="Bezriadkovania"/>
        <w:rPr>
          <w:rFonts w:ascii="Times New Roman" w:hAnsi="Times New Roman" w:cs="Times New Roman"/>
          <w:b/>
          <w:sz w:val="28"/>
          <w:szCs w:val="28"/>
        </w:rPr>
      </w:pPr>
      <w:r w:rsidRPr="00ED5BBD">
        <w:rPr>
          <w:rFonts w:ascii="Times New Roman" w:hAnsi="Times New Roman" w:cs="Times New Roman"/>
          <w:b/>
          <w:sz w:val="28"/>
          <w:szCs w:val="28"/>
        </w:rPr>
        <w:t xml:space="preserve">Uznesenie č. </w:t>
      </w:r>
      <w:r>
        <w:rPr>
          <w:rFonts w:ascii="Times New Roman" w:hAnsi="Times New Roman" w:cs="Times New Roman"/>
          <w:b/>
          <w:sz w:val="28"/>
          <w:szCs w:val="28"/>
        </w:rPr>
        <w:t>........./2019</w:t>
      </w:r>
    </w:p>
    <w:p w:rsidR="0066781F" w:rsidRDefault="0066781F" w:rsidP="0066781F">
      <w:pPr>
        <w:pStyle w:val="Default"/>
        <w:ind w:left="1080" w:hanging="1080"/>
        <w:jc w:val="both"/>
        <w:rPr>
          <w:rFonts w:ascii="Times New Roman" w:hAnsi="Times New Roman" w:cs="Times New Roman"/>
          <w:bCs/>
        </w:rPr>
      </w:pPr>
      <w:r w:rsidRPr="00246E02">
        <w:rPr>
          <w:rFonts w:ascii="Times New Roman" w:hAnsi="Times New Roman" w:cs="Times New Roman"/>
          <w:bCs/>
        </w:rPr>
        <w:t xml:space="preserve">Mestské zastupiteľstvo </w:t>
      </w:r>
      <w:r>
        <w:rPr>
          <w:rFonts w:ascii="Times New Roman" w:hAnsi="Times New Roman" w:cs="Times New Roman"/>
          <w:bCs/>
        </w:rPr>
        <w:t>vo Fiľakove</w:t>
      </w:r>
    </w:p>
    <w:p w:rsidR="0066781F" w:rsidRDefault="0066781F" w:rsidP="0066781F">
      <w:pPr>
        <w:pStyle w:val="Bezriadkovani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schvaľuje</w:t>
      </w:r>
    </w:p>
    <w:p w:rsidR="0066781F" w:rsidRDefault="0066781F" w:rsidP="0066781F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rozpočtové opatrenie č. 5/2019</w:t>
      </w: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6781F" w:rsidRDefault="0066781F" w:rsidP="0066781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1F" w:rsidRDefault="00972F08" w:rsidP="00667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F08">
        <w:rPr>
          <w:rFonts w:ascii="Times New Roman" w:hAnsi="Times New Roman" w:cs="Times New Roman"/>
          <w:b/>
          <w:sz w:val="24"/>
          <w:szCs w:val="24"/>
        </w:rPr>
        <w:t>Dôvodová správa</w:t>
      </w:r>
    </w:p>
    <w:p w:rsidR="00972F08" w:rsidRDefault="00972F08" w:rsidP="00667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F08">
        <w:rPr>
          <w:rFonts w:ascii="Times New Roman" w:hAnsi="Times New Roman" w:cs="Times New Roman"/>
          <w:b/>
          <w:sz w:val="24"/>
          <w:szCs w:val="24"/>
        </w:rPr>
        <w:t xml:space="preserve"> k Návrhu na zmenu rozpočtu rozpočtovým opatrením č. 5/2019</w:t>
      </w:r>
    </w:p>
    <w:p w:rsidR="0066781F" w:rsidRDefault="0066781F">
      <w:pPr>
        <w:rPr>
          <w:rFonts w:ascii="Times New Roman" w:hAnsi="Times New Roman" w:cs="Times New Roman"/>
          <w:b/>
          <w:sz w:val="24"/>
          <w:szCs w:val="24"/>
        </w:rPr>
      </w:pPr>
    </w:p>
    <w:p w:rsidR="00972F08" w:rsidRPr="00972F08" w:rsidRDefault="00972F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Presun rozpočtu kapitálových príjmov do rozpočtu PFO:</w:t>
      </w:r>
    </w:p>
    <w:p w:rsidR="00972F08" w:rsidRDefault="00972F08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Kapitálové príjmy rozpočtované na rok 2019 vo výške 409.898,62 € mesto </w:t>
      </w:r>
      <w:proofErr w:type="spellStart"/>
      <w:r>
        <w:rPr>
          <w:rFonts w:ascii="Times New Roman" w:hAnsi="Times New Roman" w:cs="Times New Roman"/>
          <w:sz w:val="24"/>
          <w:szCs w:val="24"/>
        </w:rPr>
        <w:t>obdržalo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už v roku 2018. V schválenom rozpočte na rok 2019 je preto potrebné rozpočet kapitálových príjmov presunúť do rozpočtu Príjmových finančných operácií (kód zdroja 131 – zdroje z predchádzajúceho obdobia), kde je skutočné plnenie rozpočtu.</w:t>
      </w:r>
    </w:p>
    <w:p w:rsidR="00972F08" w:rsidRDefault="00972F08" w:rsidP="00972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F08">
        <w:rPr>
          <w:rFonts w:ascii="Times New Roman" w:hAnsi="Times New Roman" w:cs="Times New Roman"/>
          <w:b/>
          <w:sz w:val="24"/>
          <w:szCs w:val="24"/>
        </w:rPr>
        <w:t>Presun rozpočtu kapitálových výdavkov:</w:t>
      </w:r>
    </w:p>
    <w:p w:rsidR="00C343C2" w:rsidRDefault="00972F08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Rozpočet na rekonštrukciu a modernizácie MŠ-Daxnerova bol schválený vo výške 312.585,00 €. Reálne náklady na túto investičnú akciu budú činiť 275.333,21 €</w:t>
      </w:r>
      <w:r w:rsidR="005E3B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3BFF">
        <w:rPr>
          <w:rFonts w:ascii="Times New Roman" w:hAnsi="Times New Roman" w:cs="Times New Roman"/>
          <w:sz w:val="24"/>
          <w:szCs w:val="24"/>
        </w:rPr>
        <w:t>Dosiahli sme ú</w:t>
      </w:r>
      <w:r>
        <w:rPr>
          <w:rFonts w:ascii="Times New Roman" w:hAnsi="Times New Roman" w:cs="Times New Roman"/>
          <w:sz w:val="24"/>
          <w:szCs w:val="24"/>
        </w:rPr>
        <w:t xml:space="preserve">sporu vo výške 37.251,79 €, </w:t>
      </w:r>
      <w:r w:rsidR="005E3BFF">
        <w:rPr>
          <w:rFonts w:ascii="Times New Roman" w:hAnsi="Times New Roman" w:cs="Times New Roman"/>
          <w:sz w:val="24"/>
          <w:szCs w:val="24"/>
        </w:rPr>
        <w:t xml:space="preserve">ktorej časť </w:t>
      </w:r>
      <w:r>
        <w:rPr>
          <w:rFonts w:ascii="Times New Roman" w:hAnsi="Times New Roman" w:cs="Times New Roman"/>
          <w:sz w:val="24"/>
          <w:szCs w:val="24"/>
        </w:rPr>
        <w:t>vo výške 5.150,00</w:t>
      </w:r>
      <w:r w:rsidR="005E3B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€ presúvame na vykrytie rozpočtu na rekonštrukciu DHZ a zvyšných 32.101,00 € na vykrytie bežných výdavkov na úpravu povrchov MK a opravu a údržbu chodníkov.</w:t>
      </w:r>
    </w:p>
    <w:p w:rsidR="00C343C2" w:rsidRDefault="00C343C2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investičnej akcie – Urnový háj sa presúva na rok 2020, z toho dôvodu rozpočtované finančné prostriedky na rok 2019 vo výške 19.252,00 € sa presúvajú na vykrytie rozpočtu kapitálových výdavkov na rekonštrukciu DHZ do výšky skutočných výdavkov vo výške 57.251,62 €.</w:t>
      </w:r>
    </w:p>
    <w:p w:rsidR="00C343C2" w:rsidRDefault="00C343C2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Finančné prostriedky vo výške 171.460,00 € na úpravu povrchov MK a chodníkov sú rozpočtované v rámci kapitálových výdavkov, nakoľko sa jedná o opravu a údržbu patria do rozpočtu bežných výdavkov.</w:t>
      </w:r>
    </w:p>
    <w:p w:rsidR="001742F8" w:rsidRDefault="001742F8" w:rsidP="00972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2F8">
        <w:rPr>
          <w:rFonts w:ascii="Times New Roman" w:hAnsi="Times New Roman" w:cs="Times New Roman"/>
          <w:b/>
          <w:sz w:val="24"/>
          <w:szCs w:val="24"/>
        </w:rPr>
        <w:t>Presun rozpočtu bežných výdavkov:</w:t>
      </w:r>
    </w:p>
    <w:p w:rsidR="001742F8" w:rsidRDefault="001742F8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 w:rsidRPr="001742F8">
        <w:rPr>
          <w:rFonts w:ascii="Times New Roman" w:hAnsi="Times New Roman" w:cs="Times New Roman"/>
          <w:sz w:val="24"/>
          <w:szCs w:val="24"/>
        </w:rPr>
        <w:t xml:space="preserve">Na základe </w:t>
      </w:r>
      <w:r>
        <w:rPr>
          <w:rFonts w:ascii="Times New Roman" w:hAnsi="Times New Roman" w:cs="Times New Roman"/>
          <w:sz w:val="24"/>
          <w:szCs w:val="24"/>
        </w:rPr>
        <w:t>rozpočtovej požiadavky ZŠ s VJS Školská l a ZŠ s VJM Štefana Koháriho, Mládežnícka 7, presúvame finančné prostriedky vo výške 7.765,20 € z podprogramu 8.6 Školský úrad do rozpočtu ŠJ pri ZŠ s VJS Školská l vo výške 3.577,20 € a do rozpočtu ŠJ pri ZŠ s VJM Štefana Koháriho finančné prostriedky vo výške 4.188,00 € na zabezpečenie technického vybavenia školskej jedálne z dôvodu navýšenia počtu stravníkov.</w:t>
      </w:r>
    </w:p>
    <w:p w:rsidR="00972F08" w:rsidRDefault="00C343C2" w:rsidP="00972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3C2">
        <w:rPr>
          <w:rFonts w:ascii="Times New Roman" w:hAnsi="Times New Roman" w:cs="Times New Roman"/>
          <w:b/>
          <w:sz w:val="24"/>
          <w:szCs w:val="24"/>
        </w:rPr>
        <w:t xml:space="preserve">Zníženie rozpočtu kapitálových príjmov:    </w:t>
      </w:r>
      <w:r w:rsidR="00972F08" w:rsidRPr="00C343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43C2" w:rsidRDefault="00C47039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 w:rsidRPr="00C47039">
        <w:rPr>
          <w:rFonts w:ascii="Times New Roman" w:hAnsi="Times New Roman" w:cs="Times New Roman"/>
          <w:sz w:val="24"/>
          <w:szCs w:val="24"/>
        </w:rPr>
        <w:t>R</w:t>
      </w:r>
      <w:r w:rsidR="00C343C2" w:rsidRPr="00C47039">
        <w:rPr>
          <w:rFonts w:ascii="Times New Roman" w:hAnsi="Times New Roman" w:cs="Times New Roman"/>
          <w:sz w:val="24"/>
          <w:szCs w:val="24"/>
        </w:rPr>
        <w:t xml:space="preserve">ozpočtované kapitálové príjmy </w:t>
      </w:r>
      <w:r w:rsidR="009E45B4" w:rsidRPr="00C47039">
        <w:rPr>
          <w:rFonts w:ascii="Times New Roman" w:hAnsi="Times New Roman" w:cs="Times New Roman"/>
          <w:sz w:val="24"/>
          <w:szCs w:val="24"/>
        </w:rPr>
        <w:t xml:space="preserve">(kapitálový transfer) </w:t>
      </w:r>
      <w:r w:rsidR="00C343C2" w:rsidRPr="00C47039">
        <w:rPr>
          <w:rFonts w:ascii="Times New Roman" w:hAnsi="Times New Roman" w:cs="Times New Roman"/>
          <w:sz w:val="24"/>
          <w:szCs w:val="24"/>
        </w:rPr>
        <w:t>vo výške 380.000,00 €</w:t>
      </w:r>
      <w:r w:rsidR="00E91B2D" w:rsidRPr="00C47039">
        <w:rPr>
          <w:rFonts w:ascii="Times New Roman" w:hAnsi="Times New Roman" w:cs="Times New Roman"/>
          <w:sz w:val="24"/>
          <w:szCs w:val="24"/>
        </w:rPr>
        <w:t xml:space="preserve">  (MK-1.6 Hrad) </w:t>
      </w:r>
      <w:r w:rsidR="00C343C2" w:rsidRPr="00C47039">
        <w:rPr>
          <w:rFonts w:ascii="Times New Roman" w:hAnsi="Times New Roman" w:cs="Times New Roman"/>
          <w:sz w:val="24"/>
          <w:szCs w:val="24"/>
        </w:rPr>
        <w:t xml:space="preserve">v roku 2019 mesto </w:t>
      </w:r>
      <w:proofErr w:type="spellStart"/>
      <w:r w:rsidR="00C343C2" w:rsidRPr="00C47039">
        <w:rPr>
          <w:rFonts w:ascii="Times New Roman" w:hAnsi="Times New Roman" w:cs="Times New Roman"/>
          <w:sz w:val="24"/>
          <w:szCs w:val="24"/>
        </w:rPr>
        <w:t>neobdrží</w:t>
      </w:r>
      <w:proofErr w:type="spellEnd"/>
      <w:r w:rsidR="00A10981" w:rsidRPr="00C47039">
        <w:rPr>
          <w:rFonts w:ascii="Times New Roman" w:hAnsi="Times New Roman" w:cs="Times New Roman"/>
          <w:sz w:val="24"/>
          <w:szCs w:val="24"/>
        </w:rPr>
        <w:t>.</w:t>
      </w:r>
    </w:p>
    <w:p w:rsidR="0066781F" w:rsidRDefault="0066781F" w:rsidP="00972F0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1B2D" w:rsidRPr="00E91B2D" w:rsidRDefault="00E91B2D" w:rsidP="00972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B2D">
        <w:rPr>
          <w:rFonts w:ascii="Times New Roman" w:hAnsi="Times New Roman" w:cs="Times New Roman"/>
          <w:b/>
          <w:sz w:val="24"/>
          <w:szCs w:val="24"/>
        </w:rPr>
        <w:lastRenderedPageBreak/>
        <w:t>Zníženie rozpočtu kapitálových výdavkov:</w:t>
      </w:r>
    </w:p>
    <w:p w:rsidR="00C343C2" w:rsidRDefault="00C343C2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 w:rsidRPr="00C47039">
        <w:rPr>
          <w:rFonts w:ascii="Times New Roman" w:hAnsi="Times New Roman" w:cs="Times New Roman"/>
          <w:sz w:val="24"/>
          <w:szCs w:val="24"/>
        </w:rPr>
        <w:t>S tým súvisí aj zníženie rozpočtu kapitálových výdavkov vo výške 273.353,00 €</w:t>
      </w:r>
      <w:r w:rsidR="00E91B2D" w:rsidRPr="00C47039">
        <w:rPr>
          <w:rFonts w:ascii="Times New Roman" w:hAnsi="Times New Roman" w:cs="Times New Roman"/>
          <w:sz w:val="24"/>
          <w:szCs w:val="24"/>
        </w:rPr>
        <w:t xml:space="preserve"> (MK-1.6 Hrad)</w:t>
      </w:r>
      <w:r w:rsidR="006159C0" w:rsidRPr="00C47039">
        <w:rPr>
          <w:rFonts w:ascii="Times New Roman" w:hAnsi="Times New Roman" w:cs="Times New Roman"/>
          <w:sz w:val="24"/>
          <w:szCs w:val="24"/>
        </w:rPr>
        <w:t>.</w:t>
      </w:r>
      <w:r w:rsidRPr="00C470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B2D" w:rsidRDefault="00B74EC4" w:rsidP="00972F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Rozpočet na rekonštr</w:t>
      </w:r>
      <w:r w:rsidR="00F15A9F">
        <w:rPr>
          <w:rFonts w:ascii="Times New Roman" w:hAnsi="Times New Roman" w:cs="Times New Roman"/>
          <w:sz w:val="24"/>
          <w:szCs w:val="24"/>
        </w:rPr>
        <w:t>ukciu a modernizáciu MsKS na rok 2019 bol schválený vo výške 1.049.737,00 €. Časť týchto rozpočtovaných kapitálových výdavkov na rok 2019 však mesto Fiľakovo na základe faktúry od EURO-BUILDING, a.s. uhradilo ešte 21.12.2018 t. z. o tieto finančné prostriedky znižujeme rozpočet kapitálových výdavkov.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50B" w:rsidRDefault="00DC450B" w:rsidP="00972F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50B" w:rsidRPr="00C343C2" w:rsidRDefault="00DC450B" w:rsidP="00972F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450B" w:rsidRPr="00C34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A0815"/>
    <w:multiLevelType w:val="hybridMultilevel"/>
    <w:tmpl w:val="E9D8B12C"/>
    <w:lvl w:ilvl="0" w:tplc="8C703E9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08"/>
    <w:rsid w:val="001742F8"/>
    <w:rsid w:val="004F6070"/>
    <w:rsid w:val="005E3BFF"/>
    <w:rsid w:val="006159C0"/>
    <w:rsid w:val="0066781F"/>
    <w:rsid w:val="006E1881"/>
    <w:rsid w:val="006F621D"/>
    <w:rsid w:val="00944A60"/>
    <w:rsid w:val="00972F08"/>
    <w:rsid w:val="009E45B4"/>
    <w:rsid w:val="00A10981"/>
    <w:rsid w:val="00B74EC4"/>
    <w:rsid w:val="00B91F2F"/>
    <w:rsid w:val="00C343C2"/>
    <w:rsid w:val="00C47039"/>
    <w:rsid w:val="00DC450B"/>
    <w:rsid w:val="00E91B2D"/>
    <w:rsid w:val="00F15A9F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B296D-A1D8-4609-966E-984B6E34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E3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3BFF"/>
    <w:rPr>
      <w:rFonts w:ascii="Segoe UI" w:hAnsi="Segoe UI" w:cs="Segoe UI"/>
      <w:sz w:val="18"/>
      <w:szCs w:val="18"/>
    </w:rPr>
  </w:style>
  <w:style w:type="paragraph" w:styleId="Bezriadkovania">
    <w:name w:val="No Spacing"/>
    <w:link w:val="BezriadkovaniaChar"/>
    <w:uiPriority w:val="1"/>
    <w:qFormat/>
    <w:rsid w:val="0066781F"/>
    <w:pPr>
      <w:spacing w:after="0" w:line="240" w:lineRule="auto"/>
    </w:pPr>
  </w:style>
  <w:style w:type="paragraph" w:customStyle="1" w:styleId="Default">
    <w:name w:val="Default"/>
    <w:rsid w:val="0066781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6781F"/>
  </w:style>
  <w:style w:type="paragraph" w:styleId="Odsekzoznamu">
    <w:name w:val="List Paragraph"/>
    <w:basedOn w:val="Normlny"/>
    <w:uiPriority w:val="34"/>
    <w:qFormat/>
    <w:rsid w:val="0066781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SZABOVÁ Erika</dc:creator>
  <cp:keywords/>
  <dc:description/>
  <cp:lastModifiedBy>MÁGYELOVÁ Andrea</cp:lastModifiedBy>
  <cp:revision>2</cp:revision>
  <cp:lastPrinted>2019-09-12T09:09:00Z</cp:lastPrinted>
  <dcterms:created xsi:type="dcterms:W3CDTF">2019-09-20T06:39:00Z</dcterms:created>
  <dcterms:modified xsi:type="dcterms:W3CDTF">2019-09-20T06:39:00Z</dcterms:modified>
</cp:coreProperties>
</file>