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  <w:lang w:eastAsia="sk-SK"/>
        </w:rPr>
      </w:pPr>
      <w:bookmarkStart w:id="0" w:name="_GoBack"/>
      <w:bookmarkEnd w:id="0"/>
      <w:r w:rsidRPr="00217098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  <w:lang w:eastAsia="sk-SK"/>
        </w:rPr>
        <w:t>Príloha</w:t>
      </w:r>
      <w:r w:rsidR="00AB3755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  <w:lang w:eastAsia="sk-SK"/>
        </w:rPr>
        <w:t xml:space="preserve"> č. 1 k VZN mesta Fiľakovo č.6</w:t>
      </w:r>
      <w:r w:rsidRPr="00217098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  <w:lang w:eastAsia="sk-SK"/>
        </w:rPr>
        <w:t>/2019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sk-SK"/>
        </w:rPr>
      </w:pPr>
    </w:p>
    <w:p w:rsidR="00217098" w:rsidRPr="00217098" w:rsidRDefault="00217098" w:rsidP="0021709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cs-CZ"/>
        </w:rPr>
      </w:pPr>
    </w:p>
    <w:p w:rsidR="00217098" w:rsidRPr="00217098" w:rsidRDefault="00217098" w:rsidP="0021709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cs-CZ"/>
        </w:rPr>
      </w:pPr>
      <w:r w:rsidRPr="00217098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cs-CZ"/>
        </w:rPr>
        <w:t>ŽIADOSŤ O DOTÁCIU  Z ROZPOČTU MESTA</w:t>
      </w:r>
      <w:r w:rsidRPr="00217098">
        <w:rPr>
          <w:rFonts w:ascii="Times New Roman" w:eastAsia="Times New Roman" w:hAnsi="Times New Roman" w:cs="Times New Roman"/>
          <w:b/>
          <w:bCs/>
          <w:i/>
          <w:iCs/>
          <w:noProof/>
          <w:sz w:val="32"/>
          <w:szCs w:val="28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900430</wp:posOffset>
                </wp:positionV>
                <wp:extent cx="6057900" cy="0"/>
                <wp:effectExtent l="0" t="0" r="4445" b="4445"/>
                <wp:wrapNone/>
                <wp:docPr id="2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line w14:anchorId="3B66EA13" id="Rovná spojnica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70.9pt" to="547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" stroked="f" strokecolor="#39f" strokeweight="3pt">
                <w10:wrap anchorx="page" anchory="page"/>
              </v:line>
            </w:pict>
          </mc:Fallback>
        </mc:AlternateContent>
      </w:r>
      <w:r w:rsidRPr="00217098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cs-CZ"/>
        </w:rPr>
        <w:t xml:space="preserve"> FIĽAKOVO</w:t>
      </w:r>
    </w:p>
    <w:p w:rsidR="00217098" w:rsidRPr="00217098" w:rsidRDefault="00217098" w:rsidP="00217098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217098" w:rsidRPr="00217098" w:rsidRDefault="00217098" w:rsidP="0021709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 w:rsidRPr="0021709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Oblasť</w:t>
      </w: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(zakrúžkujte poradové číslo - čísla):</w:t>
      </w:r>
      <w:r w:rsidRPr="00217098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</w:t>
      </w:r>
    </w:p>
    <w:p w:rsidR="00217098" w:rsidRPr="00217098" w:rsidRDefault="00217098" w:rsidP="0021709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 w:rsidRPr="00217098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    </w:t>
      </w:r>
      <w:r w:rsidRPr="002170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 xml:space="preserve">   </w:t>
      </w:r>
      <w:r w:rsidRPr="00217098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u w:val="single"/>
          <w:lang w:eastAsia="sk-SK"/>
        </w:rPr>
        <w:t>Všeobecne prospešné služby:</w:t>
      </w:r>
      <w:r w:rsidRPr="00217098">
        <w:rPr>
          <w:rFonts w:ascii="Times New Roman" w:eastAsia="Times New Roman" w:hAnsi="Times New Roman" w:cs="Times New Roman"/>
          <w:lang w:eastAsia="sk-SK"/>
        </w:rPr>
        <w:t xml:space="preserve">                                      </w:t>
      </w:r>
    </w:p>
    <w:p w:rsidR="00217098" w:rsidRPr="00217098" w:rsidRDefault="00217098" w:rsidP="00217098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>Poskytovanie zdravotnej starostlivosti,</w:t>
      </w:r>
    </w:p>
    <w:p w:rsidR="00217098" w:rsidRPr="00217098" w:rsidRDefault="00217098" w:rsidP="0021709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>Poskytovanie sociálnej pomoci a humanitárna starostlivosť,</w:t>
      </w:r>
    </w:p>
    <w:p w:rsidR="00217098" w:rsidRPr="00217098" w:rsidRDefault="00217098" w:rsidP="0021709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>Tvorba, rozvoj, ochrana, obnova a prezentácia duchovných a kultúrnych hodnôt,</w:t>
      </w:r>
    </w:p>
    <w:p w:rsidR="00217098" w:rsidRPr="00217098" w:rsidRDefault="00217098" w:rsidP="0021709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>Ochrana ľudských práv a základných slobôd,</w:t>
      </w:r>
    </w:p>
    <w:p w:rsidR="00217098" w:rsidRPr="00217098" w:rsidRDefault="00217098" w:rsidP="0021709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>Vzdelávanie, výchova a rozvoj telesnej kultúry,</w:t>
      </w:r>
    </w:p>
    <w:p w:rsidR="00217098" w:rsidRPr="00217098" w:rsidRDefault="00217098" w:rsidP="0021709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>Výskum, vývoj, vedecko-technické služby a informačné služby,</w:t>
      </w:r>
    </w:p>
    <w:p w:rsidR="00217098" w:rsidRPr="00217098" w:rsidRDefault="00217098" w:rsidP="0021709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>Tvorba a ochrana životného prostredia a ochrana zdravia obyvateľstva,</w:t>
      </w:r>
    </w:p>
    <w:p w:rsidR="00217098" w:rsidRPr="00217098" w:rsidRDefault="00217098" w:rsidP="0021709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>Služby na podporu regionálneho rozvoja a zamestnanosti.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u w:val="single"/>
          <w:lang w:eastAsia="sk-SK"/>
        </w:rPr>
        <w:t xml:space="preserve">Verejnoprospešný účel: 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 xml:space="preserve">       l. Rozvoj a ochrana duchovných a kultúrnych hodnôt,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 xml:space="preserve">      2. Realizácia a ochrana ľudských práv alebo iných humanitných cieľov,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 xml:space="preserve">      3. Ochrana a tvorba životného prostredia,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 xml:space="preserve">      4. Zachovanie prírodných hodnôt,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 xml:space="preserve">      5. Ochrana zdravia,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 xml:space="preserve">      6. Ochrana práv detí a mládeže,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 xml:space="preserve">      7. Rozvoj vedy, vzdelania, telovýchovy, </w:t>
      </w:r>
    </w:p>
    <w:p w:rsidR="00217098" w:rsidRPr="00217098" w:rsidRDefault="00217098" w:rsidP="00217098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 xml:space="preserve">      8. Plnenie individuálnej určenej humanitnej pomoci pre jednotlivca alebo skupinu osôb, ktoré sa ocitli v ohrození života alebo potrebujú naliehavú pomoc pri postihnutí živelnou pohromou. </w:t>
      </w:r>
    </w:p>
    <w:p w:rsidR="00217098" w:rsidRPr="00217098" w:rsidRDefault="00217098" w:rsidP="00217098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217098" w:rsidRPr="00217098" w:rsidRDefault="00F519BB" w:rsidP="00217098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Žiadateľ:</w:t>
      </w:r>
    </w:p>
    <w:p w:rsidR="00217098" w:rsidRPr="00217098" w:rsidRDefault="00217098" w:rsidP="00217098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tbl>
      <w:tblPr>
        <w:tblW w:w="9228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0"/>
        <w:gridCol w:w="4958"/>
      </w:tblGrid>
      <w:tr w:rsidR="00217098" w:rsidRPr="00217098" w:rsidTr="00A96B47">
        <w:trPr>
          <w:cantSplit/>
          <w:trHeight w:val="631"/>
        </w:trPr>
        <w:tc>
          <w:tcPr>
            <w:tcW w:w="42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sk-SK"/>
              </w:rPr>
            </w:pPr>
          </w:p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Obchodné meno (názov PO, meno priezvisko FO), IČO</w:t>
            </w:r>
          </w:p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(v súlade s označením v príslušnom registri):</w:t>
            </w:r>
            <w:r w:rsidRPr="002170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  </w:t>
            </w:r>
          </w:p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  </w:t>
            </w:r>
          </w:p>
        </w:tc>
        <w:tc>
          <w:tcPr>
            <w:tcW w:w="4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A4FF6" w:rsidRDefault="007A4FF6" w:rsidP="007A4FF6">
            <w:pPr>
              <w:spacing w:line="276" w:lineRule="auto"/>
              <w:rPr>
                <w:b/>
                <w:bCs/>
                <w:i/>
                <w:iCs/>
              </w:rPr>
            </w:pPr>
            <w:r>
              <w:t>Szlovákiai Magyar Cserkészszövetség - Zväz skautov maďarskej národnosti, 47. zbor Koháry István</w:t>
            </w:r>
          </w:p>
          <w:p w:rsidR="00217098" w:rsidRPr="00B22D0E" w:rsidRDefault="00B22D0E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  <w:t>IČ</w:t>
            </w:r>
            <w:r>
              <w:rPr>
                <w:b/>
                <w:i/>
              </w:rPr>
              <w:t>O</w:t>
            </w:r>
            <w:r w:rsidRPr="00B22D0E">
              <w:t>: 17641896</w:t>
            </w:r>
          </w:p>
        </w:tc>
      </w:tr>
      <w:tr w:rsidR="00217098" w:rsidRPr="00217098" w:rsidTr="00A96B47">
        <w:trPr>
          <w:cantSplit/>
          <w:trHeight w:val="631"/>
        </w:trPr>
        <w:tc>
          <w:tcPr>
            <w:tcW w:w="42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Adresa / sídlo žiadateľa:</w:t>
            </w:r>
          </w:p>
          <w:p w:rsidR="00217098" w:rsidRPr="00217098" w:rsidRDefault="00217098" w:rsidP="0021709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Pr="00217098" w:rsidRDefault="00B22D0E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bCs/>
                <w:iCs/>
              </w:rPr>
              <w:t>Lučenecká 19</w:t>
            </w:r>
            <w:r w:rsidR="007A4FF6">
              <w:rPr>
                <w:bCs/>
                <w:iCs/>
              </w:rPr>
              <w:t>, 986 01  Fiľakovo</w:t>
            </w:r>
          </w:p>
        </w:tc>
      </w:tr>
      <w:tr w:rsidR="00217098" w:rsidRPr="00217098" w:rsidTr="00A96B47">
        <w:trPr>
          <w:cantSplit/>
          <w:trHeight w:val="655"/>
        </w:trPr>
        <w:tc>
          <w:tcPr>
            <w:tcW w:w="4270" w:type="dxa"/>
            <w:tcBorders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Právna forma:</w:t>
            </w:r>
          </w:p>
          <w:p w:rsidR="00217098" w:rsidRP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Pr="00217098" w:rsidRDefault="007A4FF6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bCs/>
                <w:iCs/>
              </w:rPr>
              <w:t>Občianske združenie</w:t>
            </w:r>
          </w:p>
        </w:tc>
      </w:tr>
      <w:tr w:rsidR="00217098" w:rsidRPr="00217098" w:rsidTr="00A96B47">
        <w:trPr>
          <w:cantSplit/>
          <w:trHeight w:val="677"/>
        </w:trPr>
        <w:tc>
          <w:tcPr>
            <w:tcW w:w="4270" w:type="dxa"/>
            <w:tcBorders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Štatutárny zástupca organizácie (meno, priezvisko, funkcia):</w:t>
            </w:r>
          </w:p>
        </w:tc>
        <w:tc>
          <w:tcPr>
            <w:tcW w:w="4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Pr="00217098" w:rsidRDefault="007A4FF6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bCs/>
                <w:iCs/>
              </w:rPr>
              <w:t>František Kováč</w:t>
            </w:r>
          </w:p>
        </w:tc>
      </w:tr>
      <w:tr w:rsidR="00217098" w:rsidRPr="00217098" w:rsidTr="00A96B47">
        <w:trPr>
          <w:cantSplit/>
          <w:trHeight w:val="719"/>
        </w:trPr>
        <w:tc>
          <w:tcPr>
            <w:tcW w:w="4270" w:type="dxa"/>
            <w:tcBorders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Tel., fax, e-mail: </w:t>
            </w:r>
          </w:p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Webová stránka:     </w:t>
            </w:r>
          </w:p>
        </w:tc>
        <w:tc>
          <w:tcPr>
            <w:tcW w:w="4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A4FF6" w:rsidRDefault="007A4FF6" w:rsidP="007A4FF6">
            <w:pPr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  <w:r w:rsidR="00B22D0E">
              <w:rPr>
                <w:bCs/>
                <w:iCs/>
              </w:rPr>
              <w:t>908028619</w:t>
            </w:r>
            <w:r>
              <w:rPr>
                <w:bCs/>
                <w:iCs/>
              </w:rPr>
              <w:t xml:space="preserve">, </w:t>
            </w:r>
            <w:r w:rsidR="00B22D0E">
              <w:rPr>
                <w:bCs/>
                <w:iCs/>
              </w:rPr>
              <w:t>bolco.mikulas</w:t>
            </w:r>
            <w:r>
              <w:rPr>
                <w:bCs/>
                <w:iCs/>
              </w:rPr>
              <w:t>@gmail.com</w:t>
            </w:r>
          </w:p>
          <w:p w:rsidR="00217098" w:rsidRPr="00217098" w:rsidRDefault="00B22D0E" w:rsidP="007A4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 w:rsidRPr="00B22D0E">
              <w:rPr>
                <w:bCs/>
                <w:iCs/>
              </w:rPr>
              <w:t>https://fulekicserkesz.webnode.sk/</w:t>
            </w:r>
          </w:p>
        </w:tc>
      </w:tr>
      <w:tr w:rsidR="00217098" w:rsidRPr="00217098" w:rsidTr="00A96B47">
        <w:trPr>
          <w:cantSplit/>
          <w:trHeight w:val="626"/>
        </w:trPr>
        <w:tc>
          <w:tcPr>
            <w:tcW w:w="4270" w:type="dxa"/>
            <w:tcBorders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Bankové spojenie a číslo účtu žiadateľa:              </w:t>
            </w:r>
          </w:p>
        </w:tc>
        <w:tc>
          <w:tcPr>
            <w:tcW w:w="4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A4FF6" w:rsidRDefault="007A4FF6" w:rsidP="007A4FF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eastAsia="hu-HU"/>
              </w:rPr>
              <w:t>SK71 0200 0000 0012 1360 1656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17098" w:rsidRPr="007A4FF6" w:rsidRDefault="007A4FF6" w:rsidP="007A4FF6">
            <w:pPr>
              <w:rPr>
                <w:rFonts w:ascii="Tahoma" w:hAnsi="Tahoma" w:cs="Tahoma"/>
                <w:b/>
                <w:sz w:val="20"/>
                <w:szCs w:val="20"/>
                <w:lang w:eastAsia="hu-HU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BIC/SWIFT : </w:t>
            </w:r>
            <w:r>
              <w:rPr>
                <w:rFonts w:ascii="Tahoma" w:hAnsi="Tahoma" w:cs="Tahoma"/>
                <w:b/>
                <w:sz w:val="20"/>
                <w:szCs w:val="20"/>
                <w:lang w:eastAsia="hu-HU"/>
              </w:rPr>
              <w:t>SUBASKBX</w:t>
            </w:r>
          </w:p>
        </w:tc>
      </w:tr>
      <w:tr w:rsidR="00217098" w:rsidRPr="00217098" w:rsidTr="00A96B47">
        <w:trPr>
          <w:cantSplit/>
          <w:trHeight w:val="703"/>
        </w:trPr>
        <w:tc>
          <w:tcPr>
            <w:tcW w:w="4270" w:type="dxa"/>
            <w:tcBorders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Tel., fax, e-mail: </w:t>
            </w:r>
          </w:p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Webová stránka:     </w:t>
            </w:r>
          </w:p>
        </w:tc>
        <w:tc>
          <w:tcPr>
            <w:tcW w:w="4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</w:tc>
      </w:tr>
    </w:tbl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u w:val="single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u w:val="single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u w:val="single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u w:val="single"/>
          <w:lang w:eastAsia="sk-SK"/>
        </w:rPr>
      </w:pPr>
      <w:r w:rsidRPr="00217098">
        <w:rPr>
          <w:rFonts w:ascii="Times New Roman" w:eastAsia="Times New Roman" w:hAnsi="Times New Roman" w:cs="Times New Roman"/>
          <w:b/>
          <w:bCs/>
          <w:iCs/>
          <w:u w:val="single"/>
          <w:lang w:eastAsia="sk-SK"/>
        </w:rPr>
        <w:t>Údaje o podujatí / akcii: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u w:val="single"/>
          <w:lang w:eastAsia="sk-SK"/>
        </w:rPr>
      </w:pPr>
    </w:p>
    <w:tbl>
      <w:tblPr>
        <w:tblW w:w="920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0"/>
        <w:gridCol w:w="4932"/>
      </w:tblGrid>
      <w:tr w:rsidR="00217098" w:rsidRPr="00217098" w:rsidTr="007A4FF6">
        <w:trPr>
          <w:cantSplit/>
          <w:trHeight w:val="348"/>
        </w:trPr>
        <w:tc>
          <w:tcPr>
            <w:tcW w:w="4270" w:type="dxa"/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Názov akcie/podujatia: </w:t>
            </w:r>
          </w:p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Termín a miesto konania:     </w:t>
            </w:r>
          </w:p>
        </w:tc>
        <w:tc>
          <w:tcPr>
            <w:tcW w:w="4932" w:type="dxa"/>
            <w:vAlign w:val="center"/>
          </w:tcPr>
          <w:p w:rsidR="007A4FF6" w:rsidRPr="007A4FF6" w:rsidRDefault="007A4FF6" w:rsidP="007A4FF6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A4F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Letný Tábor: druhá polovica júla – 7-9 dni</w:t>
            </w:r>
          </w:p>
          <w:p w:rsidR="00217098" w:rsidRPr="007A4FF6" w:rsidRDefault="007A4FF6" w:rsidP="007A4FF6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7A4F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Nákup a montáž odkvapového systému kaštieľa Koháryho: november – december 2019</w:t>
            </w:r>
          </w:p>
        </w:tc>
      </w:tr>
      <w:tr w:rsidR="00217098" w:rsidRPr="00217098" w:rsidTr="007A4FF6">
        <w:trPr>
          <w:cantSplit/>
          <w:trHeight w:val="633"/>
        </w:trPr>
        <w:tc>
          <w:tcPr>
            <w:tcW w:w="4270" w:type="dxa"/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Odborný garant za realizáciu podujatia/akcie </w:t>
            </w:r>
          </w:p>
        </w:tc>
        <w:tc>
          <w:tcPr>
            <w:tcW w:w="4932" w:type="dxa"/>
            <w:vAlign w:val="center"/>
          </w:tcPr>
          <w:p w:rsidR="00217098" w:rsidRPr="007A4FF6" w:rsidRDefault="00B22D0E" w:rsidP="007A4F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Mikuláš Bolčo</w:t>
            </w:r>
          </w:p>
        </w:tc>
      </w:tr>
      <w:tr w:rsidR="00217098" w:rsidRPr="00217098" w:rsidTr="007A4FF6">
        <w:trPr>
          <w:cantSplit/>
          <w:trHeight w:val="512"/>
        </w:trPr>
        <w:tc>
          <w:tcPr>
            <w:tcW w:w="4270" w:type="dxa"/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Prípadná forma účasti mesta:    *</w:t>
            </w:r>
          </w:p>
        </w:tc>
        <w:tc>
          <w:tcPr>
            <w:tcW w:w="4932" w:type="dxa"/>
            <w:vAlign w:val="center"/>
          </w:tcPr>
          <w:p w:rsidR="00217098" w:rsidRPr="007A4FF6" w:rsidRDefault="00217098" w:rsidP="007A4F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</w:p>
        </w:tc>
      </w:tr>
      <w:tr w:rsidR="00217098" w:rsidRPr="00217098" w:rsidTr="007A4FF6">
        <w:trPr>
          <w:cantSplit/>
          <w:trHeight w:val="489"/>
        </w:trPr>
        <w:tc>
          <w:tcPr>
            <w:tcW w:w="4270" w:type="dxa"/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Spôsob propagácie mesta: </w:t>
            </w:r>
          </w:p>
        </w:tc>
        <w:tc>
          <w:tcPr>
            <w:tcW w:w="4932" w:type="dxa"/>
            <w:vAlign w:val="center"/>
          </w:tcPr>
          <w:p w:rsidR="007A4FF6" w:rsidRPr="007A4FF6" w:rsidRDefault="007A4FF6" w:rsidP="007A4FF6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A4F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Webová stránka zboru Štefana Koháryho </w:t>
            </w:r>
          </w:p>
          <w:p w:rsidR="007A4FF6" w:rsidRPr="007A4FF6" w:rsidRDefault="007A4FF6" w:rsidP="007A4FF6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A4F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Filakovské zvesti</w:t>
            </w:r>
          </w:p>
          <w:p w:rsidR="00217098" w:rsidRPr="007A4FF6" w:rsidRDefault="007A4FF6" w:rsidP="007A4F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7A4F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časopis Cserkész</w:t>
            </w:r>
          </w:p>
        </w:tc>
      </w:tr>
      <w:tr w:rsidR="00217098" w:rsidRPr="00217098" w:rsidTr="007A4FF6">
        <w:trPr>
          <w:cantSplit/>
        </w:trPr>
        <w:tc>
          <w:tcPr>
            <w:tcW w:w="4270" w:type="dxa"/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Požadovaná celková výška dotácie </w:t>
            </w:r>
          </w:p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od mesta v EUR:</w:t>
            </w:r>
          </w:p>
        </w:tc>
        <w:tc>
          <w:tcPr>
            <w:tcW w:w="4932" w:type="dxa"/>
            <w:vAlign w:val="center"/>
          </w:tcPr>
          <w:p w:rsidR="00217098" w:rsidRPr="007A4FF6" w:rsidRDefault="007A4FF6" w:rsidP="007A4F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7A4FF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700 €</w:t>
            </w:r>
          </w:p>
        </w:tc>
      </w:tr>
      <w:tr w:rsidR="00217098" w:rsidRPr="00217098" w:rsidTr="007A4FF6">
        <w:trPr>
          <w:cantSplit/>
          <w:trHeight w:val="455"/>
        </w:trPr>
        <w:tc>
          <w:tcPr>
            <w:tcW w:w="4270" w:type="dxa"/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Predpokladané celkové náklady na podujatie/akciu EUR:</w:t>
            </w:r>
          </w:p>
        </w:tc>
        <w:tc>
          <w:tcPr>
            <w:tcW w:w="4932" w:type="dxa"/>
            <w:vAlign w:val="center"/>
          </w:tcPr>
          <w:p w:rsidR="00217098" w:rsidRPr="007A4FF6" w:rsidRDefault="007A4FF6" w:rsidP="007A4F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7A4FF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1200 €</w:t>
            </w:r>
          </w:p>
        </w:tc>
      </w:tr>
      <w:tr w:rsidR="00217098" w:rsidRPr="00217098" w:rsidTr="007A4FF6">
        <w:trPr>
          <w:cantSplit/>
          <w:trHeight w:val="455"/>
        </w:trPr>
        <w:tc>
          <w:tcPr>
            <w:tcW w:w="4270" w:type="dxa"/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Predpokladaný termín čerpania dotácie:</w:t>
            </w:r>
          </w:p>
        </w:tc>
        <w:tc>
          <w:tcPr>
            <w:tcW w:w="4932" w:type="dxa"/>
            <w:vAlign w:val="center"/>
          </w:tcPr>
          <w:p w:rsidR="00217098" w:rsidRPr="007A4FF6" w:rsidRDefault="007A4FF6" w:rsidP="007A4F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7A4FF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November 2019 – August 2020</w:t>
            </w:r>
          </w:p>
        </w:tc>
      </w:tr>
    </w:tbl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lang w:eastAsia="sk-SK"/>
        </w:rPr>
      </w:pPr>
      <w:r w:rsidRPr="00217098">
        <w:rPr>
          <w:rFonts w:ascii="Times New Roman" w:eastAsia="Times New Roman" w:hAnsi="Times New Roman" w:cs="Times New Roman"/>
          <w:bCs/>
          <w:i/>
          <w:iCs/>
          <w:lang w:eastAsia="sk-SK"/>
        </w:rPr>
        <w:t>* (napr. spoluorganizátor,  záštita, čestný hosť a pod.)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sk-SK"/>
        </w:rPr>
      </w:pPr>
      <w:r w:rsidRPr="0021709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sk-SK"/>
        </w:rPr>
        <w:t>Žiadateľ požaduje poskytnutie dotácie v kompetencii:*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747"/>
      </w:tblGrid>
      <w:tr w:rsidR="00217098" w:rsidRPr="00217098" w:rsidTr="00A96B47">
        <w:trPr>
          <w:trHeight w:val="446"/>
        </w:trPr>
        <w:tc>
          <w:tcPr>
            <w:tcW w:w="4606" w:type="dxa"/>
          </w:tcPr>
          <w:p w:rsidR="00217098" w:rsidRPr="00217098" w:rsidRDefault="00217098" w:rsidP="00217098">
            <w:pPr>
              <w:rPr>
                <w:b/>
                <w:bCs/>
                <w:iCs/>
                <w:sz w:val="24"/>
                <w:szCs w:val="24"/>
              </w:rPr>
            </w:pPr>
            <w:r w:rsidRPr="00217098">
              <w:rPr>
                <w:b/>
                <w:bCs/>
                <w:iCs/>
                <w:sz w:val="24"/>
                <w:szCs w:val="24"/>
              </w:rPr>
              <w:t>primátora mesta</w:t>
            </w:r>
          </w:p>
        </w:tc>
        <w:tc>
          <w:tcPr>
            <w:tcW w:w="747" w:type="dxa"/>
          </w:tcPr>
          <w:p w:rsidR="00217098" w:rsidRPr="00217098" w:rsidRDefault="00217098" w:rsidP="00217098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17098" w:rsidRPr="00217098" w:rsidTr="00A96B47">
        <w:trPr>
          <w:trHeight w:val="410"/>
        </w:trPr>
        <w:tc>
          <w:tcPr>
            <w:tcW w:w="4606" w:type="dxa"/>
          </w:tcPr>
          <w:p w:rsidR="00217098" w:rsidRPr="00217098" w:rsidRDefault="00217098" w:rsidP="00217098">
            <w:pPr>
              <w:rPr>
                <w:b/>
                <w:bCs/>
                <w:iCs/>
                <w:sz w:val="24"/>
                <w:szCs w:val="24"/>
              </w:rPr>
            </w:pPr>
            <w:r w:rsidRPr="00217098">
              <w:rPr>
                <w:b/>
                <w:bCs/>
                <w:iCs/>
                <w:sz w:val="24"/>
                <w:szCs w:val="24"/>
              </w:rPr>
              <w:t>mestskej rady</w:t>
            </w:r>
          </w:p>
        </w:tc>
        <w:tc>
          <w:tcPr>
            <w:tcW w:w="747" w:type="dxa"/>
          </w:tcPr>
          <w:p w:rsidR="00217098" w:rsidRPr="00217098" w:rsidRDefault="007A4FF6" w:rsidP="00217098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700€</w:t>
            </w:r>
          </w:p>
        </w:tc>
      </w:tr>
      <w:tr w:rsidR="00217098" w:rsidRPr="00217098" w:rsidTr="00A96B47">
        <w:trPr>
          <w:trHeight w:val="416"/>
        </w:trPr>
        <w:tc>
          <w:tcPr>
            <w:tcW w:w="4606" w:type="dxa"/>
          </w:tcPr>
          <w:p w:rsidR="00217098" w:rsidRPr="00217098" w:rsidRDefault="00217098" w:rsidP="00217098">
            <w:pPr>
              <w:rPr>
                <w:b/>
                <w:bCs/>
                <w:iCs/>
                <w:sz w:val="24"/>
                <w:szCs w:val="24"/>
              </w:rPr>
            </w:pPr>
            <w:r w:rsidRPr="00217098">
              <w:rPr>
                <w:b/>
                <w:bCs/>
                <w:iCs/>
                <w:sz w:val="24"/>
                <w:szCs w:val="24"/>
              </w:rPr>
              <w:t>mestského zastupiteľstva</w:t>
            </w:r>
          </w:p>
        </w:tc>
        <w:tc>
          <w:tcPr>
            <w:tcW w:w="747" w:type="dxa"/>
          </w:tcPr>
          <w:p w:rsidR="00217098" w:rsidRPr="00217098" w:rsidRDefault="00217098" w:rsidP="00217098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sk-SK"/>
        </w:rPr>
      </w:pPr>
      <w:r w:rsidRPr="0021709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k-SK"/>
        </w:rPr>
        <w:t>*</w:t>
      </w:r>
      <w:r w:rsidRPr="00217098">
        <w:rPr>
          <w:rFonts w:ascii="Times New Roman" w:eastAsia="Times New Roman" w:hAnsi="Times New Roman" w:cs="Times New Roman"/>
          <w:bCs/>
          <w:iCs/>
          <w:sz w:val="24"/>
          <w:szCs w:val="24"/>
          <w:lang w:eastAsia="sk-SK"/>
        </w:rPr>
        <w:t>označiť krížikom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217098" w:rsidRPr="00217098" w:rsidRDefault="00217098" w:rsidP="0021709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21709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Poskytnutá dotácia od mesta v predchádzajúcich 3 rokoch:</w:t>
      </w:r>
    </w:p>
    <w:p w:rsidR="00217098" w:rsidRPr="00217098" w:rsidRDefault="00217098" w:rsidP="0021709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0"/>
        <w:gridCol w:w="3271"/>
      </w:tblGrid>
      <w:tr w:rsidR="00217098" w:rsidRPr="00217098" w:rsidTr="00A96B47">
        <w:trPr>
          <w:cantSplit/>
        </w:trPr>
        <w:tc>
          <w:tcPr>
            <w:tcW w:w="23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Rok poskytnutia</w:t>
            </w:r>
          </w:p>
        </w:tc>
        <w:tc>
          <w:tcPr>
            <w:tcW w:w="32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Výška dotácie</w:t>
            </w:r>
          </w:p>
        </w:tc>
      </w:tr>
      <w:tr w:rsidR="00217098" w:rsidRPr="00217098" w:rsidTr="00A96B47">
        <w:trPr>
          <w:cantSplit/>
        </w:trPr>
        <w:tc>
          <w:tcPr>
            <w:tcW w:w="23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32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EUR</w:t>
            </w:r>
          </w:p>
        </w:tc>
      </w:tr>
      <w:tr w:rsidR="00217098" w:rsidRPr="00217098" w:rsidTr="00A96B47">
        <w:trPr>
          <w:cantSplit/>
        </w:trPr>
        <w:tc>
          <w:tcPr>
            <w:tcW w:w="2380" w:type="dxa"/>
            <w:tcBorders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3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EUR</w:t>
            </w:r>
          </w:p>
        </w:tc>
      </w:tr>
      <w:tr w:rsidR="00217098" w:rsidRPr="00217098" w:rsidTr="00A96B47">
        <w:trPr>
          <w:cantSplit/>
        </w:trPr>
        <w:tc>
          <w:tcPr>
            <w:tcW w:w="2380" w:type="dxa"/>
            <w:tcBorders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3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EUR</w:t>
            </w:r>
          </w:p>
        </w:tc>
      </w:tr>
    </w:tbl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</w:p>
    <w:p w:rsidR="00217098" w:rsidRPr="007A4FF6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Miesto a dátum:               </w:t>
      </w:r>
      <w:r w:rsidR="007A4FF6" w:rsidRPr="007A4FF6">
        <w:rPr>
          <w:rFonts w:ascii="Times New Roman" w:hAnsi="Times New Roman" w:cs="Times New Roman"/>
        </w:rPr>
        <w:t xml:space="preserve">Fiľakovo 27.10.2019                                                                                  </w:t>
      </w:r>
      <w:r w:rsidRPr="007A4FF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17098" w:rsidRPr="00217098" w:rsidRDefault="00217098" w:rsidP="00217098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..............................................................</w:t>
      </w:r>
    </w:p>
    <w:p w:rsidR="00217098" w:rsidRPr="00217098" w:rsidRDefault="00217098" w:rsidP="00217098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217098" w:rsidRPr="00217098" w:rsidRDefault="00217098" w:rsidP="00217098">
      <w:pPr>
        <w:spacing w:after="0" w:line="240" w:lineRule="auto"/>
        <w:ind w:left="3402"/>
        <w:jc w:val="center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  <w:r w:rsidRPr="00217098"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>Podpis štatutárneho zástupcu  a pečiatka organizácie</w:t>
      </w:r>
    </w:p>
    <w:p w:rsidR="00217098" w:rsidRPr="00217098" w:rsidRDefault="00217098" w:rsidP="00217098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21709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Informácia pre žiadateľa:  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1709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Mesto poskytuje dotácie zo svojho rozpočtu na základe zákona č. 583/2004 Z. z. o rozpočtových pravidlách územnej samosprávy v znení neskorších predpisov a Všeobecne záväzného nariadenia mesta </w:t>
      </w:r>
      <w:r w:rsidR="00AB3755">
        <w:rPr>
          <w:rFonts w:ascii="Times New Roman" w:eastAsia="Times New Roman" w:hAnsi="Times New Roman" w:cs="Times New Roman"/>
          <w:sz w:val="20"/>
          <w:szCs w:val="20"/>
          <w:lang w:eastAsia="ar-SA"/>
        </w:rPr>
        <w:t>č. 6</w:t>
      </w:r>
      <w:r w:rsidRPr="00217098">
        <w:rPr>
          <w:rFonts w:ascii="Times New Roman" w:eastAsia="Times New Roman" w:hAnsi="Times New Roman" w:cs="Times New Roman"/>
          <w:sz w:val="20"/>
          <w:szCs w:val="20"/>
          <w:lang w:eastAsia="ar-SA"/>
        </w:rPr>
        <w:t>/2019 o poskytovaní dotácií z rozpočtu mesta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  <w:r w:rsidRPr="0021709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 rozpočtu mesta Fiľakovo sa môžu poskytovať dotácie právnickej osobe a fyzickej osobe podnikateľovi, ktoré majú sídlo alebo trvalý pobyt na území mesta Fiľakovo alebo pôsobia, vykonávajú činnosť na územní mesta Fiľakovo alebo poskytujú služby obyvateľom mesta Fiľakovo a len na podporu všeobecne prospešných služieb alebo verejnoprospešných účelov na podporu podnikania a zamestnanosti; musia mať pridelené vlastné identifikačné číslo (IČO) 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  <w:r w:rsidRPr="00217098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Na poskytnutie dotácie nie je právny nárok. 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21709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Povinné prílohy k žiadosti: 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outlineLvl w:val="0"/>
        <w:rPr>
          <w:rFonts w:ascii="Times New Roman" w:eastAsia="Times New Roman" w:hAnsi="Times New Roman" w:cs="Times New Roman"/>
          <w:bCs/>
          <w:lang w:eastAsia="ar-SA"/>
        </w:rPr>
      </w:pPr>
      <w:r w:rsidRPr="00217098">
        <w:rPr>
          <w:rFonts w:ascii="Times New Roman" w:eastAsia="Times New Roman" w:hAnsi="Times New Roman" w:cs="Times New Roman"/>
          <w:b/>
          <w:bCs/>
          <w:lang w:eastAsia="ar-SA"/>
        </w:rPr>
        <w:t>Príloha č. 1</w:t>
      </w:r>
      <w:r w:rsidRPr="00217098">
        <w:rPr>
          <w:rFonts w:ascii="Times New Roman" w:eastAsia="Times New Roman" w:hAnsi="Times New Roman" w:cs="Times New Roman"/>
          <w:bCs/>
          <w:lang w:eastAsia="ar-SA"/>
        </w:rPr>
        <w:t xml:space="preserve">  Predpokladaný rozpočet projektu (akcie)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17098">
        <w:rPr>
          <w:rFonts w:ascii="Times New Roman" w:eastAsia="Times New Roman" w:hAnsi="Times New Roman" w:cs="Times New Roman"/>
          <w:b/>
          <w:bCs/>
          <w:lang w:eastAsia="ar-SA"/>
        </w:rPr>
        <w:t>Príloha č. 2</w:t>
      </w:r>
      <w:r w:rsidRPr="0021709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217098">
        <w:rPr>
          <w:rFonts w:ascii="Times New Roman" w:eastAsia="Times New Roman" w:hAnsi="Times New Roman" w:cs="Times New Roman"/>
          <w:lang w:eastAsia="ar-SA"/>
        </w:rPr>
        <w:t>Stručná charakteristika konkrétnej úlohy, podujatia alebo akcie a jeho prínos pre mesto a podrobnú kvantifikáciu predpokladaných výdavkov a využitím finančných prostriedkov (v prípade, že žiadateľ žiada o poskytnutie dotácie na viacero akcií/podujatí, je potrebné rozpísať každú akciu/podujatie samostatne). Odôvodnenie žiadosti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lang w:eastAsia="ar-SA"/>
        </w:rPr>
      </w:pPr>
      <w:r w:rsidRPr="00217098">
        <w:rPr>
          <w:rFonts w:ascii="Times New Roman" w:eastAsia="Times New Roman" w:hAnsi="Times New Roman" w:cs="Times New Roman"/>
          <w:b/>
          <w:bCs/>
          <w:lang w:eastAsia="ar-SA"/>
        </w:rPr>
        <w:t>Príloha č. 4</w:t>
      </w:r>
      <w:r w:rsidRPr="0021709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</w:t>
      </w:r>
      <w:r w:rsidRPr="00217098">
        <w:rPr>
          <w:rFonts w:ascii="Times New Roman" w:eastAsia="Times New Roman" w:hAnsi="Times New Roman" w:cs="Times New Roman"/>
          <w:lang w:eastAsia="ar-SA"/>
        </w:rPr>
        <w:t>Prehlásenie žiadateľa o spôsobe propagácie mesta – uviesť materiály, v ktorých bude uvedený text: „Realizáciu podujatia/akcie finančne podporilo mesto Fiľakovo“ s kombináciou vyobrazenia erbu mesta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lang w:eastAsia="ar-SA"/>
        </w:rPr>
      </w:pPr>
      <w:r w:rsidRPr="00217098">
        <w:rPr>
          <w:rFonts w:ascii="Times New Roman" w:eastAsia="Times New Roman" w:hAnsi="Times New Roman" w:cs="Times New Roman"/>
          <w:b/>
          <w:lang w:eastAsia="ar-SA"/>
        </w:rPr>
        <w:t>Príloha č.  5</w:t>
      </w:r>
      <w:r w:rsidRPr="00217098">
        <w:rPr>
          <w:rFonts w:ascii="Times New Roman" w:eastAsia="Times New Roman" w:hAnsi="Times New Roman" w:cs="Times New Roman"/>
          <w:lang w:eastAsia="ar-SA"/>
        </w:rPr>
        <w:t xml:space="preserve">     Prehlásenie žiadateľa o splnení podmienok poskytnutia dotácie podľa čl. 5 ods. 1 písm. b)</w:t>
      </w:r>
      <w:r w:rsidR="00AB3755">
        <w:rPr>
          <w:rFonts w:ascii="Times New Roman" w:eastAsia="Times New Roman" w:hAnsi="Times New Roman" w:cs="Times New Roman"/>
          <w:lang w:eastAsia="ar-SA"/>
        </w:rPr>
        <w:t xml:space="preserve"> až d) VZN mesta Fiľakovo č. 6</w:t>
      </w:r>
      <w:r w:rsidRPr="00217098">
        <w:rPr>
          <w:rFonts w:ascii="Times New Roman" w:eastAsia="Times New Roman" w:hAnsi="Times New Roman" w:cs="Times New Roman"/>
          <w:lang w:eastAsia="ar-SA"/>
        </w:rPr>
        <w:t>/2019 prípadne potvrdenia od príslušných orgánov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lang w:eastAsia="ar-SA"/>
        </w:rPr>
      </w:pPr>
      <w:r w:rsidRPr="00217098">
        <w:rPr>
          <w:rFonts w:ascii="Times New Roman" w:eastAsia="Times New Roman" w:hAnsi="Times New Roman" w:cs="Times New Roman"/>
          <w:b/>
          <w:lang w:eastAsia="ar-SA"/>
        </w:rPr>
        <w:t xml:space="preserve">Príloha č. </w:t>
      </w:r>
      <w:r w:rsidR="009E5DA9">
        <w:rPr>
          <w:rFonts w:ascii="Times New Roman" w:eastAsia="Times New Roman" w:hAnsi="Times New Roman" w:cs="Times New Roman"/>
          <w:b/>
          <w:lang w:eastAsia="ar-SA"/>
        </w:rPr>
        <w:t>6</w:t>
      </w:r>
      <w:r w:rsidRPr="00217098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217098">
        <w:rPr>
          <w:rFonts w:ascii="Times New Roman" w:eastAsia="Times New Roman" w:hAnsi="Times New Roman" w:cs="Times New Roman"/>
          <w:lang w:eastAsia="ar-SA"/>
        </w:rPr>
        <w:t xml:space="preserve"> Doterajšia činnosť žiadateľa v prospech mesta</w:t>
      </w:r>
    </w:p>
    <w:p w:rsidR="00217098" w:rsidRPr="00217098" w:rsidRDefault="00217098" w:rsidP="00217098">
      <w:pPr>
        <w:widowControl w:val="0"/>
        <w:tabs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70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170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Príloha č. 1 k žiadosti 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ROZPOČET:  </w:t>
      </w:r>
      <w:r w:rsidRPr="00217098">
        <w:rPr>
          <w:rFonts w:ascii="Times New Roman" w:eastAsia="Times New Roman" w:hAnsi="Times New Roman" w:cs="Times New Roman"/>
          <w:lang w:eastAsia="sk-SK"/>
        </w:rPr>
        <w:t>(obsahujúci rozpis predpokladaných príjmov a výdavkov na podujatie/akciu) spracujte podľa nasledovného vzoru: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2170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 xml:space="preserve">  </w:t>
      </w: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5"/>
        <w:gridCol w:w="2676"/>
      </w:tblGrid>
      <w:tr w:rsidR="00217098" w:rsidRPr="00217098" w:rsidTr="00A96B47">
        <w:trPr>
          <w:cantSplit/>
        </w:trPr>
        <w:tc>
          <w:tcPr>
            <w:tcW w:w="41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Výdavky</w:t>
            </w:r>
            <w:r w:rsidRPr="00217098">
              <w:rPr>
                <w:rFonts w:ascii="Times New Roman" w:eastAsia="Times New Roman" w:hAnsi="Times New Roman" w:cs="Times New Roman"/>
                <w:lang w:eastAsia="sk-SK"/>
              </w:rPr>
              <w:t xml:space="preserve"> (na akú položku a koľko budete potrebovať na podujatie/akciu)</w:t>
            </w:r>
          </w:p>
          <w:p w:rsidR="00217098" w:rsidRP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lang w:eastAsia="sk-SK"/>
              </w:rPr>
              <w:t>Položka:</w:t>
            </w:r>
          </w:p>
        </w:tc>
        <w:tc>
          <w:tcPr>
            <w:tcW w:w="2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lang w:eastAsia="sk-SK"/>
              </w:rPr>
              <w:t>Suma v EUR:</w:t>
            </w:r>
          </w:p>
        </w:tc>
      </w:tr>
      <w:tr w:rsidR="007A4FF6" w:rsidTr="007A4FF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4FF6" w:rsidRPr="007A4FF6" w:rsidRDefault="007A4FF6" w:rsidP="007A4FF6">
            <w:pPr>
              <w:pStyle w:val="WW-Zkladntext2"/>
              <w:numPr>
                <w:ilvl w:val="0"/>
                <w:numId w:val="32"/>
              </w:numPr>
              <w:spacing w:line="276" w:lineRule="auto"/>
              <w:ind w:left="720" w:hanging="360"/>
              <w:rPr>
                <w:b/>
                <w:bCs/>
                <w:szCs w:val="24"/>
              </w:rPr>
            </w:pPr>
            <w:r w:rsidRPr="007A4FF6">
              <w:rPr>
                <w:szCs w:val="24"/>
              </w:rPr>
              <w:t>Občerstvenie</w:t>
            </w:r>
          </w:p>
        </w:tc>
        <w:tc>
          <w:tcPr>
            <w:tcW w:w="2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4FF6" w:rsidRPr="007A4FF6" w:rsidRDefault="007A4FF6" w:rsidP="007A4FF6">
            <w:pPr>
              <w:spacing w:line="276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7A4FF6">
              <w:rPr>
                <w:rFonts w:ascii="Times New Roman" w:hAnsi="Times New Roman" w:cs="Times New Roman"/>
                <w:bCs/>
                <w:szCs w:val="24"/>
              </w:rPr>
              <w:t>390€</w:t>
            </w:r>
          </w:p>
        </w:tc>
      </w:tr>
      <w:tr w:rsidR="007A4FF6" w:rsidTr="007A4FF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4FF6" w:rsidRPr="007A4FF6" w:rsidRDefault="007A4FF6" w:rsidP="007A4FF6">
            <w:pPr>
              <w:pStyle w:val="WW-Zkladntext2"/>
              <w:numPr>
                <w:ilvl w:val="0"/>
                <w:numId w:val="32"/>
              </w:numPr>
              <w:spacing w:line="276" w:lineRule="auto"/>
              <w:ind w:left="720" w:hanging="360"/>
              <w:rPr>
                <w:b/>
                <w:bCs/>
                <w:szCs w:val="24"/>
              </w:rPr>
            </w:pPr>
            <w:r w:rsidRPr="007A4FF6">
              <w:rPr>
                <w:szCs w:val="24"/>
              </w:rPr>
              <w:t>Hygienické a čistiace prostriedky</w:t>
            </w:r>
          </w:p>
        </w:tc>
        <w:tc>
          <w:tcPr>
            <w:tcW w:w="2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4FF6" w:rsidRPr="007A4FF6" w:rsidRDefault="007A4FF6" w:rsidP="007A4FF6">
            <w:pPr>
              <w:spacing w:line="276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7A4FF6">
              <w:rPr>
                <w:rFonts w:ascii="Times New Roman" w:hAnsi="Times New Roman" w:cs="Times New Roman"/>
                <w:bCs/>
                <w:szCs w:val="24"/>
              </w:rPr>
              <w:t>110€</w:t>
            </w:r>
          </w:p>
        </w:tc>
      </w:tr>
      <w:tr w:rsidR="007A4FF6" w:rsidTr="007A4FF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4FF6" w:rsidRPr="007A4FF6" w:rsidRDefault="007A4FF6" w:rsidP="007A4FF6">
            <w:pPr>
              <w:numPr>
                <w:ilvl w:val="0"/>
                <w:numId w:val="32"/>
              </w:numPr>
              <w:spacing w:after="0" w:line="276" w:lineRule="auto"/>
              <w:ind w:left="720" w:hanging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FF6">
              <w:rPr>
                <w:rFonts w:ascii="Times New Roman" w:hAnsi="Times New Roman" w:cs="Times New Roman"/>
                <w:sz w:val="24"/>
                <w:szCs w:val="24"/>
              </w:rPr>
              <w:t>Materiál na ručné práce</w:t>
            </w:r>
          </w:p>
        </w:tc>
        <w:tc>
          <w:tcPr>
            <w:tcW w:w="2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4FF6" w:rsidRPr="007A4FF6" w:rsidRDefault="007A4FF6" w:rsidP="007A4FF6">
            <w:pPr>
              <w:spacing w:line="276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7A4FF6">
              <w:rPr>
                <w:rFonts w:ascii="Times New Roman" w:hAnsi="Times New Roman" w:cs="Times New Roman"/>
                <w:bCs/>
                <w:szCs w:val="24"/>
              </w:rPr>
              <w:t>140€</w:t>
            </w:r>
          </w:p>
        </w:tc>
      </w:tr>
      <w:tr w:rsidR="007A4FF6" w:rsidTr="007A4FF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4FF6" w:rsidRPr="007A4FF6" w:rsidRDefault="007A4FF6" w:rsidP="007A4FF6">
            <w:pPr>
              <w:numPr>
                <w:ilvl w:val="0"/>
                <w:numId w:val="32"/>
              </w:numPr>
              <w:spacing w:after="0" w:line="276" w:lineRule="auto"/>
              <w:ind w:left="720" w:hanging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FF6">
              <w:rPr>
                <w:rFonts w:ascii="Times New Roman" w:hAnsi="Times New Roman" w:cs="Times New Roman"/>
                <w:sz w:val="24"/>
                <w:szCs w:val="24"/>
              </w:rPr>
              <w:t>Darčeky</w:t>
            </w:r>
          </w:p>
        </w:tc>
        <w:tc>
          <w:tcPr>
            <w:tcW w:w="2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4FF6" w:rsidRPr="007A4FF6" w:rsidRDefault="007A4FF6" w:rsidP="007A4FF6">
            <w:pPr>
              <w:spacing w:line="276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7A4FF6">
              <w:rPr>
                <w:rFonts w:ascii="Times New Roman" w:hAnsi="Times New Roman" w:cs="Times New Roman"/>
                <w:bCs/>
                <w:szCs w:val="24"/>
              </w:rPr>
              <w:t>60€</w:t>
            </w:r>
          </w:p>
        </w:tc>
      </w:tr>
      <w:tr w:rsidR="007A4FF6" w:rsidTr="007A4FF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4FF6" w:rsidRPr="007A4FF6" w:rsidRDefault="007A4FF6" w:rsidP="007A4FF6">
            <w:pPr>
              <w:numPr>
                <w:ilvl w:val="0"/>
                <w:numId w:val="32"/>
              </w:numPr>
              <w:spacing w:after="0" w:line="276" w:lineRule="auto"/>
              <w:ind w:left="720" w:hanging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4FF6">
              <w:rPr>
                <w:rFonts w:ascii="Times New Roman" w:hAnsi="Times New Roman" w:cs="Times New Roman"/>
                <w:bCs/>
                <w:sz w:val="24"/>
                <w:szCs w:val="24"/>
              </w:rPr>
              <w:t>Odkvapový systém</w:t>
            </w:r>
          </w:p>
        </w:tc>
        <w:tc>
          <w:tcPr>
            <w:tcW w:w="2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4FF6" w:rsidRPr="007A4FF6" w:rsidRDefault="007A4FF6" w:rsidP="007A4FF6">
            <w:pPr>
              <w:spacing w:line="276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7A4FF6">
              <w:rPr>
                <w:rFonts w:ascii="Times New Roman" w:hAnsi="Times New Roman" w:cs="Times New Roman"/>
                <w:bCs/>
                <w:szCs w:val="24"/>
              </w:rPr>
              <w:t>500 €</w:t>
            </w:r>
          </w:p>
        </w:tc>
      </w:tr>
      <w:tr w:rsidR="00217098" w:rsidRPr="00217098" w:rsidTr="00A96B47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sk-SK"/>
              </w:rPr>
            </w:pPr>
          </w:p>
        </w:tc>
      </w:tr>
      <w:tr w:rsidR="00217098" w:rsidRPr="00217098" w:rsidTr="00A96B47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szCs w:val="24"/>
                <w:lang w:eastAsia="sk-SK"/>
              </w:rPr>
              <w:t>SPOLU  VÝDAVKY</w:t>
            </w:r>
            <w:r w:rsidRPr="002170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Pr="00217098" w:rsidRDefault="007A4FF6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1200€</w:t>
            </w:r>
          </w:p>
        </w:tc>
      </w:tr>
    </w:tbl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1709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ZDROJE FINANCOVANIA </w:t>
      </w: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>(spracujte v nasledovnom členení):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5"/>
        <w:gridCol w:w="2641"/>
      </w:tblGrid>
      <w:tr w:rsidR="00217098" w:rsidRPr="00217098" w:rsidTr="00A96B47">
        <w:trPr>
          <w:cantSplit/>
        </w:trPr>
        <w:tc>
          <w:tcPr>
            <w:tcW w:w="41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Vlastné zdroje</w:t>
            </w:r>
          </w:p>
        </w:tc>
        <w:tc>
          <w:tcPr>
            <w:tcW w:w="2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Pr="00217098" w:rsidRDefault="007A4FF6" w:rsidP="00217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400 </w:t>
            </w:r>
            <w:r w:rsidR="00217098" w:rsidRPr="002170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  <w:tr w:rsidR="00217098" w:rsidRPr="00217098" w:rsidTr="00A96B47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Dotácia požadovaná od mesta </w:t>
            </w:r>
          </w:p>
        </w:tc>
        <w:tc>
          <w:tcPr>
            <w:tcW w:w="2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Pr="00217098" w:rsidRDefault="007A4FF6" w:rsidP="00217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700 </w:t>
            </w:r>
            <w:r w:rsidR="00217098" w:rsidRPr="002170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  <w:tr w:rsidR="00217098" w:rsidRPr="00217098" w:rsidTr="00A96B47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Príjmy z ďalších projektov</w:t>
            </w:r>
          </w:p>
        </w:tc>
        <w:tc>
          <w:tcPr>
            <w:tcW w:w="2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Pr="00217098" w:rsidRDefault="007A4FF6" w:rsidP="00217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0 </w:t>
            </w:r>
            <w:r w:rsidR="00217098" w:rsidRPr="002170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  <w:tr w:rsidR="00217098" w:rsidRPr="00217098" w:rsidTr="00A96B47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Sponzorské a iné</w:t>
            </w:r>
          </w:p>
        </w:tc>
        <w:tc>
          <w:tcPr>
            <w:tcW w:w="2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Pr="00217098" w:rsidRDefault="007A4FF6" w:rsidP="00217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100 </w:t>
            </w:r>
            <w:r w:rsidR="00217098" w:rsidRPr="002170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  <w:tr w:rsidR="00217098" w:rsidRPr="00217098" w:rsidTr="00A96B47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szCs w:val="24"/>
                <w:lang w:eastAsia="sk-SK"/>
              </w:rPr>
              <w:t xml:space="preserve">SPOLU PRÍJMY: </w:t>
            </w:r>
          </w:p>
        </w:tc>
        <w:tc>
          <w:tcPr>
            <w:tcW w:w="2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Pr="00217098" w:rsidRDefault="007A4FF6" w:rsidP="00217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1200 </w:t>
            </w:r>
            <w:r w:rsidR="00217098" w:rsidRPr="002170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</w:tbl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..............................................</w:t>
      </w:r>
    </w:p>
    <w:p w:rsidR="00217098" w:rsidRPr="00217098" w:rsidRDefault="00217098" w:rsidP="00217098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  <w:r w:rsidRPr="00217098">
        <w:rPr>
          <w:rFonts w:ascii="Times New Roman" w:eastAsia="Times New Roman" w:hAnsi="Times New Roman" w:cs="Times New Roman"/>
          <w:i/>
          <w:iCs/>
          <w:sz w:val="20"/>
          <w:szCs w:val="20"/>
          <w:lang w:eastAsia="sk-SK"/>
        </w:rPr>
        <w:t xml:space="preserve">                                                                                                                    </w:t>
      </w:r>
      <w:r w:rsidRPr="00217098"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 xml:space="preserve">Podpis štatutárneho zástupcu 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  <w:r w:rsidRPr="00217098">
        <w:rPr>
          <w:rFonts w:ascii="Times New Roman" w:eastAsia="Times New Roman" w:hAnsi="Times New Roman" w:cs="Times New Roman"/>
          <w:i/>
          <w:iCs/>
          <w:sz w:val="20"/>
          <w:szCs w:val="20"/>
          <w:lang w:eastAsia="sk-SK"/>
        </w:rPr>
        <w:t xml:space="preserve">                                                                                                                </w:t>
      </w:r>
      <w:r w:rsidRPr="00217098"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 xml:space="preserve"> </w:t>
      </w:r>
      <w:r w:rsidRPr="00217098"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ab/>
        <w:t xml:space="preserve">      a pečiatka organizácie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</w:p>
    <w:p w:rsidR="00217098" w:rsidRDefault="00217098" w:rsidP="00217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13126" w:rsidRDefault="00413126" w:rsidP="00217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13126" w:rsidRDefault="00413126" w:rsidP="00217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13126" w:rsidRDefault="00413126" w:rsidP="00217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13126" w:rsidRDefault="00413126" w:rsidP="00217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13126" w:rsidRDefault="00413126" w:rsidP="00217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13126" w:rsidRDefault="00413126" w:rsidP="00217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13126" w:rsidRDefault="00413126" w:rsidP="00217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13126" w:rsidRDefault="00413126" w:rsidP="00217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13126" w:rsidRDefault="00413126" w:rsidP="00217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13126" w:rsidRDefault="00413126" w:rsidP="00217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13126" w:rsidRDefault="00413126" w:rsidP="00217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13126" w:rsidRDefault="00413126" w:rsidP="00217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13126" w:rsidRDefault="00413126" w:rsidP="00413126">
      <w:pPr>
        <w:pStyle w:val="WW-Zkladntext3"/>
        <w:jc w:val="left"/>
        <w:outlineLvl w:val="0"/>
        <w:rPr>
          <w:rFonts w:ascii="Times New Roman" w:hAnsi="Times New Roman"/>
          <w:bCs w:val="0"/>
          <w:lang w:val="sk-SK"/>
        </w:rPr>
      </w:pPr>
      <w:r>
        <w:rPr>
          <w:rFonts w:ascii="Times New Roman" w:hAnsi="Times New Roman"/>
          <w:bCs w:val="0"/>
          <w:lang w:val="sk-SK"/>
        </w:rPr>
        <w:t xml:space="preserve">Príloha č. 2 k žiadosti </w:t>
      </w:r>
    </w:p>
    <w:p w:rsidR="00413126" w:rsidRDefault="00413126" w:rsidP="00413126">
      <w:pPr>
        <w:rPr>
          <w:rFonts w:ascii="Times New Roman" w:hAnsi="Times New Roman"/>
          <w:b/>
          <w:i/>
          <w:sz w:val="20"/>
          <w:szCs w:val="20"/>
          <w:u w:val="single"/>
        </w:rPr>
      </w:pPr>
    </w:p>
    <w:p w:rsidR="00413126" w:rsidRDefault="00413126" w:rsidP="00413126">
      <w:pPr>
        <w:rPr>
          <w:b/>
          <w:i/>
          <w:sz w:val="24"/>
          <w:szCs w:val="24"/>
          <w:u w:val="single"/>
        </w:rPr>
      </w:pPr>
    </w:p>
    <w:p w:rsidR="00413126" w:rsidRPr="00413126" w:rsidRDefault="00413126" w:rsidP="00413126">
      <w:pPr>
        <w:pStyle w:val="Odsekzoznamu"/>
        <w:numPr>
          <w:ilvl w:val="0"/>
          <w:numId w:val="33"/>
        </w:numPr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413126">
        <w:rPr>
          <w:rFonts w:ascii="Times New Roman" w:hAnsi="Times New Roman" w:cs="Times New Roman"/>
          <w:bCs/>
          <w:iCs/>
          <w:sz w:val="24"/>
          <w:szCs w:val="24"/>
        </w:rPr>
        <w:t>Letný tábor</w:t>
      </w:r>
    </w:p>
    <w:p w:rsidR="00413126" w:rsidRPr="00413126" w:rsidRDefault="00413126" w:rsidP="00413126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413126" w:rsidRPr="00413126" w:rsidRDefault="00413126" w:rsidP="00413126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413126" w:rsidRPr="00413126" w:rsidRDefault="00413126" w:rsidP="0041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3126">
        <w:rPr>
          <w:rFonts w:ascii="Times New Roman" w:hAnsi="Times New Roman" w:cs="Times New Roman"/>
          <w:sz w:val="24"/>
          <w:szCs w:val="24"/>
        </w:rPr>
        <w:tab/>
        <w:t>V roku 2020 plánujeme usporiadať 9 dňový letný tábor v lone prírody. Predpokladaný účasť je minimálne 60 osôb. Do nášho skautského tábora chceme pozvať aj deti pochádzajúce zo sociálne znevýhodneného prostredia</w:t>
      </w:r>
      <w:r>
        <w:rPr>
          <w:rFonts w:ascii="Times New Roman" w:hAnsi="Times New Roman" w:cs="Times New Roman"/>
          <w:sz w:val="24"/>
          <w:szCs w:val="24"/>
        </w:rPr>
        <w:t xml:space="preserve"> – kvôli čomu potrebujeme finančnú podporu aj zo strany mesta – najmä, aby sme vedeli zabezpečiť každodennú stravu a program.</w:t>
      </w:r>
      <w:r w:rsidRPr="00413126">
        <w:rPr>
          <w:rFonts w:ascii="Times New Roman" w:hAnsi="Times New Roman" w:cs="Times New Roman"/>
          <w:sz w:val="24"/>
          <w:szCs w:val="24"/>
        </w:rPr>
        <w:t xml:space="preserve"> Naším cieľom je, aby sa deti naučili vzájomnej akceptácie, morálnych a kultúrnych hodnôt, aby sa naučili žiť ekologicky uvedomelý život v harmónii s prírodou. Upozorňujeme ich na nebezpečenstvo znečistenia prírody a zároveň ich vedieme k zdravému životnému štýlu. </w:t>
      </w:r>
    </w:p>
    <w:p w:rsidR="00413126" w:rsidRPr="00413126" w:rsidRDefault="00413126" w:rsidP="0041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13126" w:rsidRPr="00413126" w:rsidRDefault="00413126" w:rsidP="00413126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413126" w:rsidRPr="00413126" w:rsidRDefault="00413126" w:rsidP="00413126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413126" w:rsidRPr="00413126" w:rsidRDefault="00413126" w:rsidP="00413126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413126" w:rsidRPr="00413126" w:rsidRDefault="00413126" w:rsidP="00413126">
      <w:pPr>
        <w:pStyle w:val="Odsekzoznamu"/>
        <w:numPr>
          <w:ilvl w:val="0"/>
          <w:numId w:val="33"/>
        </w:numPr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413126">
        <w:rPr>
          <w:rFonts w:ascii="Times New Roman" w:hAnsi="Times New Roman" w:cs="Times New Roman"/>
          <w:bCs/>
          <w:iCs/>
          <w:sz w:val="24"/>
          <w:szCs w:val="24"/>
        </w:rPr>
        <w:t>Rekonštrukcia odkvapového systému kaštieľa</w:t>
      </w:r>
    </w:p>
    <w:p w:rsidR="00413126" w:rsidRPr="00413126" w:rsidRDefault="00413126" w:rsidP="00413126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413126" w:rsidRPr="00413126" w:rsidRDefault="00413126" w:rsidP="00413126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413126" w:rsidRPr="00413126" w:rsidRDefault="00413126" w:rsidP="00413126">
      <w:pPr>
        <w:pStyle w:val="Style1"/>
        <w:adjustRightInd/>
        <w:spacing w:before="72"/>
        <w:ind w:left="72" w:right="72" w:firstLine="648"/>
        <w:jc w:val="both"/>
        <w:rPr>
          <w:bCs/>
          <w:iCs/>
          <w:sz w:val="24"/>
          <w:szCs w:val="24"/>
          <w:lang w:val="cs-CZ"/>
        </w:rPr>
      </w:pPr>
      <w:r w:rsidRPr="00413126">
        <w:rPr>
          <w:bCs/>
          <w:iCs/>
          <w:spacing w:val="-2"/>
          <w:sz w:val="24"/>
          <w:szCs w:val="24"/>
          <w:lang w:val="cs-CZ"/>
        </w:rPr>
        <w:t xml:space="preserve">Skautský zbor dostal do vlastníctva v roku 2oo4 historický kaštieľ v rámci darovacej zmluvy. Kaštieľ bol v </w:t>
      </w:r>
      <w:r w:rsidRPr="00413126">
        <w:rPr>
          <w:bCs/>
          <w:iCs/>
          <w:sz w:val="24"/>
          <w:szCs w:val="24"/>
          <w:lang w:val="cs-CZ"/>
        </w:rPr>
        <w:t>dezolátnom stave. Snažíme sa budovu zrekonštruovať, ale rekonštrukcia pokračuje pomaly, nako</w:t>
      </w:r>
      <w:r w:rsidRPr="00413126">
        <w:rPr>
          <w:bCs/>
          <w:iCs/>
          <w:spacing w:val="-2"/>
          <w:sz w:val="24"/>
          <w:szCs w:val="24"/>
          <w:lang w:val="cs-CZ"/>
        </w:rPr>
        <w:t>ľ</w:t>
      </w:r>
      <w:r w:rsidRPr="00413126">
        <w:rPr>
          <w:bCs/>
          <w:iCs/>
          <w:sz w:val="24"/>
          <w:szCs w:val="24"/>
          <w:lang w:val="cs-CZ"/>
        </w:rPr>
        <w:t xml:space="preserve">ko nám chýbajú finančné prosrtiedky. V roku 2007 finančnou </w:t>
      </w:r>
      <w:r w:rsidRPr="00413126">
        <w:rPr>
          <w:bCs/>
          <w:iCs/>
          <w:spacing w:val="-3"/>
          <w:sz w:val="24"/>
          <w:szCs w:val="24"/>
          <w:lang w:val="cs-CZ"/>
        </w:rPr>
        <w:t xml:space="preserve">pomocou VÚCBB sme vybudovali sociálne zariadenia, zaviedli sme vodu a kanalizáciu, </w:t>
      </w:r>
      <w:r w:rsidRPr="00413126">
        <w:rPr>
          <w:bCs/>
          <w:iCs/>
          <w:sz w:val="24"/>
          <w:szCs w:val="24"/>
          <w:lang w:val="cs-CZ"/>
        </w:rPr>
        <w:t xml:space="preserve">vytvorili sme kúpelňu a záchod. V roku 2014 pomocou mesta sme obnovili druhú časť strechy, ktorá už bola v havarijnom stave. Neskôr sme potrebovali z hygienických dôvodov vymaľovať společenské miestnosti, kde sa deti pravidelne stretávajú. Teraz je rad na odkvapovom systéme, čo potrebujeme vymeniť – starý sme museli odstrániť kvôli bezpečnosti. </w:t>
      </w:r>
    </w:p>
    <w:p w:rsidR="00413126" w:rsidRPr="00413126" w:rsidRDefault="00413126" w:rsidP="00413126">
      <w:pPr>
        <w:pStyle w:val="Style1"/>
        <w:adjustRightInd/>
        <w:spacing w:before="72"/>
        <w:ind w:left="72" w:right="72" w:firstLine="648"/>
        <w:jc w:val="both"/>
        <w:rPr>
          <w:bCs/>
          <w:iCs/>
          <w:sz w:val="24"/>
          <w:szCs w:val="24"/>
          <w:lang w:val="cs-CZ"/>
        </w:rPr>
      </w:pPr>
      <w:r w:rsidRPr="00413126">
        <w:rPr>
          <w:bCs/>
          <w:iCs/>
          <w:sz w:val="24"/>
          <w:szCs w:val="24"/>
          <w:lang w:val="cs-CZ"/>
        </w:rPr>
        <w:t>Bez finančných prostriedkov nie sme schopní zrealizovať naše plány. Chceme, aby naše deti svoj voľný čas strávili užitočne v </w:t>
      </w:r>
      <w:r>
        <w:rPr>
          <w:bCs/>
          <w:iCs/>
          <w:sz w:val="24"/>
          <w:szCs w:val="24"/>
          <w:lang w:val="cs-CZ"/>
        </w:rPr>
        <w:t>obnovenom a bezpečnom prostředí a tiež by sme boli radi, keby sa kaštieľ – ako kultúrna pamiatka – nachádzala v zachovalom stave.</w:t>
      </w:r>
    </w:p>
    <w:p w:rsidR="00413126" w:rsidRPr="00413126" w:rsidRDefault="00413126" w:rsidP="00413126">
      <w:pPr>
        <w:rPr>
          <w:b/>
          <w:i/>
          <w:sz w:val="24"/>
          <w:szCs w:val="24"/>
          <w:u w:val="single"/>
        </w:rPr>
      </w:pPr>
    </w:p>
    <w:p w:rsidR="00413126" w:rsidRDefault="00413126" w:rsidP="00413126">
      <w:pPr>
        <w:pStyle w:val="WW-Zkladntext3"/>
        <w:rPr>
          <w:rFonts w:ascii="Times New Roman" w:hAnsi="Times New Roman"/>
          <w:b w:val="0"/>
          <w:bCs w:val="0"/>
          <w:lang w:val="sk-SK"/>
        </w:rPr>
      </w:pPr>
      <w:r>
        <w:rPr>
          <w:rFonts w:ascii="Times New Roman" w:hAnsi="Times New Roman"/>
          <w:b w:val="0"/>
          <w:bCs w:val="0"/>
          <w:lang w:val="sk-SK"/>
        </w:rPr>
        <w:t>Odôvodnenie žiadosti</w:t>
      </w:r>
    </w:p>
    <w:p w:rsidR="00413126" w:rsidRDefault="00413126" w:rsidP="00413126">
      <w:pPr>
        <w:pStyle w:val="WW-Zkladntext3"/>
        <w:rPr>
          <w:rFonts w:ascii="Times New Roman" w:hAnsi="Times New Roman"/>
          <w:b w:val="0"/>
          <w:bCs w:val="0"/>
          <w:lang w:val="sk-SK"/>
        </w:rPr>
      </w:pPr>
    </w:p>
    <w:p w:rsidR="00413126" w:rsidRDefault="00413126" w:rsidP="00413126">
      <w:pPr>
        <w:pStyle w:val="WW-Zkladntext3"/>
        <w:rPr>
          <w:rFonts w:ascii="Times New Roman" w:hAnsi="Times New Roman"/>
          <w:b w:val="0"/>
          <w:bCs w:val="0"/>
          <w:lang w:val="sk-SK"/>
        </w:rPr>
      </w:pPr>
      <w:r>
        <w:rPr>
          <w:rFonts w:ascii="Times New Roman" w:hAnsi="Times New Roman"/>
          <w:b w:val="0"/>
          <w:bCs w:val="0"/>
          <w:lang w:val="sk-SK"/>
        </w:rPr>
        <w:t xml:space="preserve">     Naše Občianske združenie nemá žiadny príjem, preto ak chceme zrealizovať nejaké aktivity potrebujeme dotácie.</w:t>
      </w:r>
    </w:p>
    <w:p w:rsidR="00413126" w:rsidRDefault="00413126" w:rsidP="00413126">
      <w:pPr>
        <w:pStyle w:val="WW-Zkladntext3"/>
        <w:rPr>
          <w:rFonts w:ascii="Times New Roman" w:hAnsi="Times New Roman"/>
          <w:b w:val="0"/>
          <w:bCs w:val="0"/>
          <w:lang w:val="sk-SK"/>
        </w:rPr>
      </w:pPr>
    </w:p>
    <w:p w:rsidR="00413126" w:rsidRDefault="00413126" w:rsidP="00413126">
      <w:pPr>
        <w:pStyle w:val="WW-Zkladntext3"/>
        <w:rPr>
          <w:rFonts w:ascii="Times New Roman" w:hAnsi="Times New Roman"/>
          <w:b w:val="0"/>
          <w:bCs w:val="0"/>
          <w:lang w:val="sk-SK"/>
        </w:rPr>
      </w:pPr>
    </w:p>
    <w:p w:rsidR="00413126" w:rsidRDefault="00413126" w:rsidP="00413126">
      <w:pPr>
        <w:pStyle w:val="WW-Zkladntext3"/>
        <w:rPr>
          <w:rFonts w:ascii="Times New Roman" w:hAnsi="Times New Roman"/>
          <w:b w:val="0"/>
          <w:bCs w:val="0"/>
          <w:lang w:val="sk-SK"/>
        </w:rPr>
      </w:pPr>
    </w:p>
    <w:p w:rsidR="00413126" w:rsidRDefault="00413126" w:rsidP="00413126">
      <w:pPr>
        <w:rPr>
          <w:rFonts w:ascii="Times New Roman" w:hAnsi="Times New Roman"/>
          <w:b/>
          <w:i/>
          <w:sz w:val="20"/>
          <w:szCs w:val="20"/>
          <w:u w:val="single"/>
        </w:rPr>
      </w:pPr>
    </w:p>
    <w:p w:rsidR="00413126" w:rsidRPr="00413126" w:rsidRDefault="00413126" w:rsidP="00413126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>
        <w:rPr>
          <w:b/>
          <w:i/>
          <w:sz w:val="20"/>
          <w:szCs w:val="20"/>
          <w:u w:val="single"/>
        </w:rPr>
        <w:br w:type="page"/>
      </w:r>
      <w:r w:rsidRPr="00413126">
        <w:rPr>
          <w:rFonts w:ascii="Times New Roman" w:hAnsi="Times New Roman"/>
          <w:b/>
          <w:bCs/>
        </w:rPr>
        <w:lastRenderedPageBreak/>
        <w:t xml:space="preserve">Príloha č. 4 k žiadosti </w:t>
      </w:r>
    </w:p>
    <w:p w:rsidR="00413126" w:rsidRDefault="00413126" w:rsidP="00413126">
      <w:pPr>
        <w:jc w:val="both"/>
        <w:rPr>
          <w:rFonts w:ascii="Times New Roman" w:hAnsi="Times New Roman"/>
          <w:bCs/>
          <w:iCs/>
        </w:rPr>
      </w:pPr>
    </w:p>
    <w:p w:rsidR="00413126" w:rsidRDefault="00413126" w:rsidP="00413126">
      <w:pPr>
        <w:jc w:val="both"/>
        <w:rPr>
          <w:bCs/>
          <w:iCs/>
        </w:rPr>
      </w:pPr>
    </w:p>
    <w:p w:rsidR="00413126" w:rsidRPr="00413126" w:rsidRDefault="00413126" w:rsidP="00413126">
      <w:pPr>
        <w:tabs>
          <w:tab w:val="left" w:pos="6015"/>
        </w:tabs>
        <w:jc w:val="both"/>
        <w:rPr>
          <w:rFonts w:ascii="Times New Roman" w:hAnsi="Times New Roman" w:cs="Times New Roman"/>
        </w:rPr>
      </w:pPr>
      <w:r w:rsidRPr="00413126">
        <w:rPr>
          <w:rFonts w:ascii="Times New Roman" w:hAnsi="Times New Roman" w:cs="Times New Roman"/>
        </w:rPr>
        <w:t>Propagácia finančnej podpory mesta:</w:t>
      </w:r>
    </w:p>
    <w:p w:rsidR="00413126" w:rsidRPr="00413126" w:rsidRDefault="00413126" w:rsidP="00413126">
      <w:pPr>
        <w:tabs>
          <w:tab w:val="left" w:pos="6015"/>
        </w:tabs>
        <w:jc w:val="both"/>
        <w:rPr>
          <w:rFonts w:ascii="Times New Roman" w:hAnsi="Times New Roman" w:cs="Times New Roman"/>
        </w:rPr>
      </w:pPr>
      <w:r w:rsidRPr="00413126">
        <w:rPr>
          <w:rFonts w:ascii="Times New Roman" w:hAnsi="Times New Roman" w:cs="Times New Roman"/>
        </w:rPr>
        <w:t>- pozvánka</w:t>
      </w:r>
    </w:p>
    <w:p w:rsidR="00413126" w:rsidRPr="00413126" w:rsidRDefault="00413126" w:rsidP="00413126">
      <w:pPr>
        <w:tabs>
          <w:tab w:val="left" w:pos="6015"/>
        </w:tabs>
        <w:jc w:val="both"/>
        <w:rPr>
          <w:rFonts w:ascii="Times New Roman" w:hAnsi="Times New Roman" w:cs="Times New Roman"/>
        </w:rPr>
      </w:pPr>
      <w:r w:rsidRPr="00413126">
        <w:rPr>
          <w:rFonts w:ascii="Times New Roman" w:hAnsi="Times New Roman" w:cs="Times New Roman"/>
        </w:rPr>
        <w:t>- nástenka na mieste uskutočnenia podujatia</w:t>
      </w:r>
    </w:p>
    <w:p w:rsidR="00413126" w:rsidRPr="00413126" w:rsidRDefault="00413126" w:rsidP="00413126">
      <w:pPr>
        <w:tabs>
          <w:tab w:val="left" w:pos="6015"/>
        </w:tabs>
        <w:jc w:val="both"/>
        <w:rPr>
          <w:rFonts w:ascii="Times New Roman" w:hAnsi="Times New Roman" w:cs="Times New Roman"/>
        </w:rPr>
      </w:pPr>
      <w:r w:rsidRPr="00413126">
        <w:rPr>
          <w:rFonts w:ascii="Times New Roman" w:hAnsi="Times New Roman" w:cs="Times New Roman"/>
        </w:rPr>
        <w:t>- na stránkach Fiľakovských  zvestí</w:t>
      </w:r>
    </w:p>
    <w:p w:rsidR="00413126" w:rsidRPr="00413126" w:rsidRDefault="00413126" w:rsidP="00413126">
      <w:pPr>
        <w:tabs>
          <w:tab w:val="left" w:pos="6015"/>
        </w:tabs>
        <w:jc w:val="both"/>
        <w:rPr>
          <w:rFonts w:ascii="Times New Roman" w:hAnsi="Times New Roman" w:cs="Times New Roman"/>
        </w:rPr>
      </w:pPr>
      <w:r w:rsidRPr="00413126">
        <w:rPr>
          <w:rFonts w:ascii="Times New Roman" w:hAnsi="Times New Roman" w:cs="Times New Roman"/>
        </w:rPr>
        <w:t>- vo vysielaniach TV Locall</w:t>
      </w:r>
    </w:p>
    <w:p w:rsidR="00413126" w:rsidRPr="00413126" w:rsidRDefault="00413126" w:rsidP="00413126">
      <w:pPr>
        <w:tabs>
          <w:tab w:val="left" w:pos="6015"/>
        </w:tabs>
        <w:jc w:val="both"/>
        <w:rPr>
          <w:rFonts w:ascii="Times New Roman" w:hAnsi="Times New Roman" w:cs="Times New Roman"/>
        </w:rPr>
      </w:pPr>
      <w:r w:rsidRPr="00413126">
        <w:rPr>
          <w:rFonts w:ascii="Times New Roman" w:hAnsi="Times New Roman" w:cs="Times New Roman"/>
        </w:rPr>
        <w:t>- webová stránka OZ</w:t>
      </w:r>
    </w:p>
    <w:p w:rsidR="00413126" w:rsidRPr="00413126" w:rsidRDefault="00413126" w:rsidP="00413126">
      <w:pPr>
        <w:tabs>
          <w:tab w:val="left" w:pos="6015"/>
        </w:tabs>
        <w:jc w:val="both"/>
        <w:rPr>
          <w:rFonts w:ascii="Times New Roman" w:hAnsi="Times New Roman" w:cs="Times New Roman"/>
        </w:rPr>
      </w:pPr>
      <w:r w:rsidRPr="00413126">
        <w:rPr>
          <w:rFonts w:ascii="Times New Roman" w:hAnsi="Times New Roman" w:cs="Times New Roman"/>
        </w:rPr>
        <w:t>- časopis Cserkész</w:t>
      </w:r>
    </w:p>
    <w:p w:rsidR="00413126" w:rsidRDefault="00413126" w:rsidP="00413126">
      <w:pPr>
        <w:jc w:val="both"/>
        <w:rPr>
          <w:bCs/>
          <w:iCs/>
        </w:rPr>
      </w:pPr>
    </w:p>
    <w:p w:rsidR="00413126" w:rsidRDefault="00413126" w:rsidP="00413126">
      <w:pPr>
        <w:rPr>
          <w:b/>
          <w:i/>
          <w:sz w:val="20"/>
          <w:szCs w:val="20"/>
          <w:u w:val="single"/>
        </w:rPr>
      </w:pPr>
    </w:p>
    <w:p w:rsidR="00413126" w:rsidRDefault="00413126" w:rsidP="00413126">
      <w:pPr>
        <w:spacing w:after="200" w:line="276" w:lineRule="auto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br w:type="page"/>
      </w:r>
    </w:p>
    <w:p w:rsidR="00413126" w:rsidRDefault="00413126" w:rsidP="00413126">
      <w:pPr>
        <w:pStyle w:val="WW-Zkladntext3"/>
        <w:jc w:val="left"/>
        <w:outlineLvl w:val="0"/>
        <w:rPr>
          <w:rFonts w:ascii="Times New Roman" w:hAnsi="Times New Roman"/>
          <w:bCs w:val="0"/>
          <w:lang w:val="sk-SK"/>
        </w:rPr>
      </w:pPr>
      <w:r>
        <w:rPr>
          <w:rFonts w:ascii="Times New Roman" w:hAnsi="Times New Roman"/>
          <w:bCs w:val="0"/>
          <w:lang w:val="sk-SK"/>
        </w:rPr>
        <w:lastRenderedPageBreak/>
        <w:t xml:space="preserve">Príloha č. 5 k žiadosti </w:t>
      </w:r>
    </w:p>
    <w:p w:rsidR="00413126" w:rsidRDefault="00413126" w:rsidP="00413126">
      <w:pPr>
        <w:pStyle w:val="WW-Zkladntext3"/>
        <w:jc w:val="left"/>
        <w:outlineLvl w:val="0"/>
        <w:rPr>
          <w:rFonts w:ascii="Times New Roman" w:hAnsi="Times New Roman"/>
          <w:bCs w:val="0"/>
          <w:lang w:val="sk-SK"/>
        </w:rPr>
      </w:pPr>
    </w:p>
    <w:p w:rsidR="00413126" w:rsidRDefault="00413126" w:rsidP="00413126">
      <w:pPr>
        <w:pStyle w:val="WW-Zkladntext3"/>
        <w:jc w:val="left"/>
        <w:outlineLvl w:val="0"/>
        <w:rPr>
          <w:rFonts w:ascii="Arial" w:hAnsi="Arial" w:cs="Arial"/>
        </w:rPr>
      </w:pPr>
    </w:p>
    <w:p w:rsidR="00413126" w:rsidRDefault="00413126" w:rsidP="00413126">
      <w:pPr>
        <w:tabs>
          <w:tab w:val="left" w:pos="6615"/>
        </w:tabs>
        <w:spacing w:after="200" w:line="276" w:lineRule="auto"/>
        <w:rPr>
          <w:rFonts w:ascii="Times New Roman" w:hAnsi="Times New Roman" w:cs="Times New Roman"/>
          <w:sz w:val="28"/>
        </w:rPr>
      </w:pPr>
    </w:p>
    <w:p w:rsidR="00413126" w:rsidRPr="00413126" w:rsidRDefault="00413126" w:rsidP="00413126">
      <w:pPr>
        <w:spacing w:after="200" w:line="276" w:lineRule="auto"/>
        <w:jc w:val="center"/>
        <w:rPr>
          <w:rFonts w:ascii="Times New Roman" w:hAnsi="Times New Roman" w:cs="Times New Roman"/>
          <w:sz w:val="28"/>
        </w:rPr>
      </w:pPr>
      <w:r w:rsidRPr="00413126">
        <w:rPr>
          <w:rFonts w:ascii="Times New Roman" w:hAnsi="Times New Roman" w:cs="Times New Roman"/>
          <w:sz w:val="28"/>
        </w:rPr>
        <w:t>Čestné prehlásenie žiadateľa</w:t>
      </w:r>
    </w:p>
    <w:p w:rsidR="00413126" w:rsidRPr="00413126" w:rsidRDefault="00413126" w:rsidP="00413126">
      <w:pPr>
        <w:spacing w:after="200" w:line="276" w:lineRule="auto"/>
        <w:rPr>
          <w:rFonts w:ascii="Times New Roman" w:hAnsi="Times New Roman" w:cs="Times New Roman"/>
          <w:sz w:val="24"/>
        </w:rPr>
      </w:pPr>
    </w:p>
    <w:p w:rsidR="00413126" w:rsidRPr="00413126" w:rsidRDefault="00413126" w:rsidP="00413126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413126">
        <w:rPr>
          <w:rFonts w:ascii="Times New Roman" w:hAnsi="Times New Roman" w:cs="Times New Roman"/>
        </w:rPr>
        <w:t xml:space="preserve">     Čestne prehlasujem, že dolupodpísaný žiadateľ Ing. Kováč František, štatutárny zástupca OZ Zbor István Koháry so sídlom vo Fiľakove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spĺňam podmienky</w:t>
      </w:r>
      <w:r w:rsidRPr="00217098">
        <w:rPr>
          <w:rFonts w:ascii="Times New Roman" w:eastAsia="Times New Roman" w:hAnsi="Times New Roman" w:cs="Times New Roman"/>
          <w:lang w:eastAsia="ar-SA"/>
        </w:rPr>
        <w:t xml:space="preserve"> poskytnutia dotácie podľa čl. 5 ods. 1 písm. b)</w:t>
      </w:r>
      <w:r>
        <w:rPr>
          <w:rFonts w:ascii="Times New Roman" w:eastAsia="Times New Roman" w:hAnsi="Times New Roman" w:cs="Times New Roman"/>
          <w:lang w:eastAsia="ar-SA"/>
        </w:rPr>
        <w:t xml:space="preserve"> až d) VZN mesta Fiľakovo č. 6</w:t>
      </w:r>
      <w:r w:rsidRPr="00217098">
        <w:rPr>
          <w:rFonts w:ascii="Times New Roman" w:eastAsia="Times New Roman" w:hAnsi="Times New Roman" w:cs="Times New Roman"/>
          <w:lang w:eastAsia="ar-SA"/>
        </w:rPr>
        <w:t>/2019 prípadne potvrdenia od príslušných orgánov</w:t>
      </w:r>
    </w:p>
    <w:p w:rsidR="00413126" w:rsidRPr="00413126" w:rsidRDefault="00413126" w:rsidP="00413126">
      <w:pPr>
        <w:spacing w:after="200" w:line="276" w:lineRule="auto"/>
        <w:jc w:val="both"/>
        <w:rPr>
          <w:rFonts w:ascii="Times New Roman" w:hAnsi="Times New Roman" w:cs="Times New Roman"/>
        </w:rPr>
      </w:pPr>
    </w:p>
    <w:p w:rsidR="00413126" w:rsidRPr="00413126" w:rsidRDefault="00413126" w:rsidP="00413126">
      <w:pPr>
        <w:spacing w:after="200" w:line="276" w:lineRule="auto"/>
        <w:rPr>
          <w:rFonts w:ascii="Times New Roman" w:hAnsi="Times New Roman" w:cs="Times New Roman"/>
        </w:rPr>
      </w:pPr>
    </w:p>
    <w:p w:rsidR="00413126" w:rsidRPr="00413126" w:rsidRDefault="00413126" w:rsidP="00413126">
      <w:pPr>
        <w:spacing w:after="200" w:line="276" w:lineRule="auto"/>
        <w:rPr>
          <w:rFonts w:ascii="Times New Roman" w:hAnsi="Times New Roman" w:cs="Times New Roman"/>
        </w:rPr>
      </w:pPr>
    </w:p>
    <w:p w:rsidR="00413126" w:rsidRPr="00413126" w:rsidRDefault="00413126" w:rsidP="00413126">
      <w:pPr>
        <w:spacing w:after="200" w:line="276" w:lineRule="auto"/>
        <w:rPr>
          <w:rFonts w:ascii="Times New Roman" w:hAnsi="Times New Roman" w:cs="Times New Roman"/>
        </w:rPr>
      </w:pPr>
      <w:r w:rsidRPr="00413126">
        <w:rPr>
          <w:rFonts w:ascii="Times New Roman" w:hAnsi="Times New Roman" w:cs="Times New Roman"/>
        </w:rPr>
        <w:t xml:space="preserve">Vo Fiľakove,  27. október 2019    </w:t>
      </w:r>
    </w:p>
    <w:p w:rsidR="00413126" w:rsidRPr="00413126" w:rsidRDefault="00413126" w:rsidP="00413126">
      <w:pPr>
        <w:tabs>
          <w:tab w:val="left" w:pos="5070"/>
        </w:tabs>
        <w:rPr>
          <w:rFonts w:ascii="Times New Roman" w:hAnsi="Times New Roman" w:cs="Times New Roman"/>
        </w:rPr>
      </w:pPr>
      <w:r w:rsidRPr="00413126">
        <w:rPr>
          <w:rFonts w:ascii="Times New Roman" w:hAnsi="Times New Roman" w:cs="Times New Roman"/>
        </w:rPr>
        <w:tab/>
        <w:t>.........................................................</w:t>
      </w:r>
    </w:p>
    <w:p w:rsidR="00413126" w:rsidRPr="00413126" w:rsidRDefault="00413126" w:rsidP="00413126">
      <w:pPr>
        <w:tabs>
          <w:tab w:val="left" w:pos="3735"/>
          <w:tab w:val="left" w:pos="5070"/>
        </w:tabs>
        <w:rPr>
          <w:rFonts w:ascii="Times New Roman" w:hAnsi="Times New Roman" w:cs="Times New Roman"/>
        </w:rPr>
      </w:pPr>
      <w:r w:rsidRPr="00413126">
        <w:rPr>
          <w:rFonts w:ascii="Times New Roman" w:hAnsi="Times New Roman" w:cs="Times New Roman"/>
        </w:rPr>
        <w:tab/>
        <w:t xml:space="preserve">                                 pečiatka a podpis žiadateľa </w:t>
      </w:r>
    </w:p>
    <w:p w:rsidR="00413126" w:rsidRPr="00413126" w:rsidRDefault="00413126" w:rsidP="00413126">
      <w:pPr>
        <w:tabs>
          <w:tab w:val="left" w:pos="3735"/>
          <w:tab w:val="left" w:pos="5070"/>
        </w:tabs>
        <w:rPr>
          <w:rFonts w:ascii="Times New Roman" w:hAnsi="Times New Roman" w:cs="Times New Roman"/>
        </w:rPr>
      </w:pPr>
      <w:r w:rsidRPr="00413126">
        <w:rPr>
          <w:rFonts w:ascii="Times New Roman" w:hAnsi="Times New Roman" w:cs="Times New Roman"/>
        </w:rPr>
        <w:t xml:space="preserve">                                                                                                    štatutárneho zástupcu</w:t>
      </w:r>
    </w:p>
    <w:p w:rsidR="00413126" w:rsidRDefault="00413126" w:rsidP="00413126">
      <w:pPr>
        <w:rPr>
          <w:rFonts w:eastAsia="Times New Roman"/>
          <w:b/>
          <w:i/>
          <w:sz w:val="20"/>
          <w:szCs w:val="20"/>
          <w:u w:val="single"/>
        </w:rPr>
      </w:pPr>
    </w:p>
    <w:p w:rsidR="00413126" w:rsidRDefault="00413126" w:rsidP="00413126">
      <w:pPr>
        <w:spacing w:after="200" w:line="276" w:lineRule="auto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br w:type="page"/>
      </w:r>
    </w:p>
    <w:p w:rsidR="00413126" w:rsidRDefault="00413126" w:rsidP="00413126">
      <w:pPr>
        <w:pStyle w:val="WW-Zkladntext3"/>
        <w:jc w:val="left"/>
        <w:outlineLvl w:val="0"/>
        <w:rPr>
          <w:rFonts w:ascii="Times New Roman" w:hAnsi="Times New Roman"/>
          <w:bCs w:val="0"/>
          <w:lang w:val="sk-SK"/>
        </w:rPr>
      </w:pPr>
      <w:r>
        <w:rPr>
          <w:rFonts w:ascii="Times New Roman" w:hAnsi="Times New Roman"/>
          <w:bCs w:val="0"/>
          <w:lang w:val="sk-SK"/>
        </w:rPr>
        <w:lastRenderedPageBreak/>
        <w:t xml:space="preserve">Príloha č. 6 k žiadosti </w:t>
      </w:r>
    </w:p>
    <w:p w:rsidR="00413126" w:rsidRPr="00413126" w:rsidRDefault="00413126" w:rsidP="00413126">
      <w:pPr>
        <w:widowControl w:val="0"/>
        <w:autoSpaceDE w:val="0"/>
        <w:autoSpaceDN w:val="0"/>
        <w:spacing w:before="504"/>
        <w:ind w:left="72" w:right="72" w:firstLine="864"/>
        <w:jc w:val="both"/>
        <w:rPr>
          <w:rFonts w:ascii="Times New Roman" w:hAnsi="Times New Roman" w:cs="Times New Roman"/>
          <w:bCs/>
          <w:iCs/>
          <w:lang w:val="cs-CZ" w:eastAsia="hu-HU"/>
        </w:rPr>
      </w:pPr>
      <w:r w:rsidRPr="00413126">
        <w:rPr>
          <w:rFonts w:ascii="Times New Roman" w:hAnsi="Times New Roman" w:cs="Times New Roman"/>
          <w:bCs/>
          <w:iCs/>
          <w:spacing w:val="-4"/>
          <w:lang w:val="cs-CZ" w:eastAsia="hu-HU"/>
        </w:rPr>
        <w:t xml:space="preserve">Skauting je nezávislý od vlády a od politických strán, </w:t>
      </w:r>
      <w:r w:rsidRPr="00413126">
        <w:rPr>
          <w:rFonts w:ascii="Times New Roman" w:hAnsi="Times New Roman" w:cs="Times New Roman"/>
          <w:iCs/>
          <w:spacing w:val="-4"/>
          <w:lang w:val="cs-CZ" w:eastAsia="hu-HU"/>
        </w:rPr>
        <w:t xml:space="preserve">má prepracovaný a desaťročiami </w:t>
      </w:r>
      <w:r w:rsidRPr="00413126">
        <w:rPr>
          <w:rFonts w:ascii="Times New Roman" w:hAnsi="Times New Roman" w:cs="Times New Roman"/>
          <w:iCs/>
          <w:lang w:val="cs-CZ" w:eastAsia="hu-HU"/>
        </w:rPr>
        <w:t xml:space="preserve">overený systém výchovy a sebavýchovy, </w:t>
      </w:r>
      <w:r w:rsidRPr="00413126">
        <w:rPr>
          <w:rFonts w:ascii="Times New Roman" w:hAnsi="Times New Roman" w:cs="Times New Roman"/>
          <w:bCs/>
          <w:iCs/>
          <w:lang w:val="cs-CZ" w:eastAsia="hu-HU"/>
        </w:rPr>
        <w:t xml:space="preserve">ktorý ponúka pomoc rodičom pri výchove detí. </w:t>
      </w:r>
      <w:r w:rsidRPr="00413126">
        <w:rPr>
          <w:rFonts w:ascii="Times New Roman" w:hAnsi="Times New Roman" w:cs="Times New Roman"/>
          <w:bCs/>
          <w:iCs/>
          <w:spacing w:val="-2"/>
          <w:lang w:val="cs-CZ" w:eastAsia="hu-HU"/>
        </w:rPr>
        <w:t xml:space="preserve">Spája príťažlivé i nevšedné formy aktivít a činností oslovujúce dnešných mladých ľudí s </w:t>
      </w:r>
      <w:r w:rsidRPr="00413126">
        <w:rPr>
          <w:rFonts w:ascii="Times New Roman" w:hAnsi="Times New Roman" w:cs="Times New Roman"/>
          <w:iCs/>
          <w:lang w:val="cs-CZ" w:eastAsia="hu-HU"/>
        </w:rPr>
        <w:t xml:space="preserve">modernými výchovnými a manažérskymi postupmi, ktoré reagujú na ich súčasné potreby. Hry s </w:t>
      </w:r>
      <w:r w:rsidRPr="00413126">
        <w:rPr>
          <w:rFonts w:ascii="Times New Roman" w:hAnsi="Times New Roman" w:cs="Times New Roman"/>
          <w:iCs/>
          <w:spacing w:val="-7"/>
          <w:lang w:val="cs-CZ" w:eastAsia="hu-HU"/>
        </w:rPr>
        <w:t xml:space="preserve">premysleným cieľom  v mladšom veku a plnenie osobných výziev v staršom veku detí a dospievajúcich - to </w:t>
      </w:r>
      <w:r w:rsidRPr="00413126">
        <w:rPr>
          <w:rFonts w:ascii="Times New Roman" w:hAnsi="Times New Roman" w:cs="Times New Roman"/>
          <w:iCs/>
          <w:spacing w:val="-5"/>
          <w:lang w:val="cs-CZ" w:eastAsia="hu-HU"/>
        </w:rPr>
        <w:t xml:space="preserve">je príťažlivá cesta k osobnému rastu, samostatnosti, schopnosti presadiť sa, povedať si svoj názor, tímovo </w:t>
      </w:r>
      <w:r w:rsidRPr="00413126">
        <w:rPr>
          <w:rFonts w:ascii="Times New Roman" w:hAnsi="Times New Roman" w:cs="Times New Roman"/>
          <w:iCs/>
          <w:lang w:val="cs-CZ" w:eastAsia="hu-HU"/>
        </w:rPr>
        <w:t xml:space="preserve">spolupracovať, schopnosť komunikovat', viesť skupinu ľudí a rozhodovať sa v krízových situáciách. </w:t>
      </w:r>
      <w:r w:rsidRPr="00413126">
        <w:rPr>
          <w:rFonts w:ascii="Times New Roman" w:hAnsi="Times New Roman" w:cs="Times New Roman"/>
          <w:iCs/>
          <w:spacing w:val="-3"/>
          <w:lang w:val="cs-CZ" w:eastAsia="hu-HU"/>
        </w:rPr>
        <w:t xml:space="preserve">Zároveň </w:t>
      </w:r>
      <w:r w:rsidRPr="00413126">
        <w:rPr>
          <w:rFonts w:ascii="Times New Roman" w:hAnsi="Times New Roman" w:cs="Times New Roman"/>
          <w:bCs/>
          <w:iCs/>
          <w:spacing w:val="-3"/>
          <w:lang w:val="cs-CZ" w:eastAsia="hu-HU"/>
        </w:rPr>
        <w:t xml:space="preserve">poskytuje mladým </w:t>
      </w:r>
      <w:r w:rsidRPr="00413126">
        <w:rPr>
          <w:rFonts w:ascii="Times New Roman" w:hAnsi="Times New Roman" w:cs="Times New Roman"/>
          <w:bCs/>
          <w:iCs/>
          <w:spacing w:val="-2"/>
          <w:lang w:val="cs-CZ" w:eastAsia="hu-HU"/>
        </w:rPr>
        <w:t>ľ</w:t>
      </w:r>
      <w:r w:rsidRPr="00413126">
        <w:rPr>
          <w:rFonts w:ascii="Times New Roman" w:hAnsi="Times New Roman" w:cs="Times New Roman"/>
          <w:bCs/>
          <w:iCs/>
          <w:spacing w:val="-3"/>
          <w:lang w:val="cs-CZ" w:eastAsia="hu-HU"/>
        </w:rPr>
        <w:t xml:space="preserve">ud'om voľnosť; príležitosť spoznať čo v nich v skutočnosti je </w:t>
      </w:r>
      <w:r w:rsidRPr="00413126">
        <w:rPr>
          <w:rFonts w:ascii="Times New Roman" w:hAnsi="Times New Roman" w:cs="Times New Roman"/>
          <w:bCs/>
          <w:iCs/>
          <w:lang w:val="cs-CZ" w:eastAsia="hu-HU"/>
        </w:rPr>
        <w:t>a čo dokážu — dáva priestor pre kreativitu a vlastnú sebarealizáciu.</w:t>
      </w:r>
    </w:p>
    <w:p w:rsidR="00413126" w:rsidRPr="00413126" w:rsidRDefault="00413126" w:rsidP="0041312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iCs/>
          <w:spacing w:val="-2"/>
          <w:lang w:val="cs-CZ" w:eastAsia="hu-HU"/>
        </w:rPr>
      </w:pPr>
      <w:r w:rsidRPr="00413126">
        <w:rPr>
          <w:rFonts w:ascii="Times New Roman" w:hAnsi="Times New Roman" w:cs="Times New Roman"/>
          <w:bCs/>
          <w:iCs/>
          <w:lang w:val="cs-CZ" w:eastAsia="hu-HU"/>
        </w:rPr>
        <w:t>Náš zbor vo Fiľakove bol založený v roku 200</w:t>
      </w:r>
      <w:r>
        <w:rPr>
          <w:rFonts w:ascii="Times New Roman" w:hAnsi="Times New Roman" w:cs="Times New Roman"/>
          <w:bCs/>
          <w:iCs/>
          <w:lang w:val="cs-CZ" w:eastAsia="hu-HU"/>
        </w:rPr>
        <w:t>1. Patríme do Zväzu skautov maď</w:t>
      </w:r>
      <w:r w:rsidRPr="00413126">
        <w:rPr>
          <w:rFonts w:ascii="Times New Roman" w:hAnsi="Times New Roman" w:cs="Times New Roman"/>
          <w:bCs/>
          <w:iCs/>
          <w:lang w:val="cs-CZ" w:eastAsia="hu-HU"/>
        </w:rPr>
        <w:t>arskej národnosti na Slovensku</w:t>
      </w:r>
      <w:r w:rsidRPr="00413126">
        <w:rPr>
          <w:rFonts w:ascii="Times New Roman" w:hAnsi="Times New Roman" w:cs="Times New Roman"/>
          <w:bCs/>
          <w:iCs/>
          <w:u w:val="single"/>
          <w:lang w:val="cs-CZ" w:eastAsia="hu-HU"/>
        </w:rPr>
        <w:t>.</w:t>
      </w:r>
      <w:r w:rsidRPr="00413126">
        <w:rPr>
          <w:rFonts w:ascii="Times New Roman" w:hAnsi="Times New Roman" w:cs="Times New Roman"/>
          <w:bCs/>
          <w:iCs/>
          <w:lang w:val="cs-CZ" w:eastAsia="hu-HU"/>
        </w:rPr>
        <w:t xml:space="preserve"> V meste máme 36 zaregistrovaných členov. Našim </w:t>
      </w:r>
      <w:r w:rsidRPr="00413126">
        <w:rPr>
          <w:rFonts w:ascii="Times New Roman" w:hAnsi="Times New Roman" w:cs="Times New Roman"/>
          <w:bCs/>
          <w:iCs/>
          <w:spacing w:val="14"/>
          <w:lang w:val="cs-CZ" w:eastAsia="hu-HU"/>
        </w:rPr>
        <w:t>hlavným cieľom je zabezpečiť pravidelné programy pre deti a mládež</w:t>
      </w:r>
      <w:r>
        <w:rPr>
          <w:rFonts w:ascii="Times New Roman" w:hAnsi="Times New Roman" w:cs="Times New Roman"/>
          <w:bCs/>
          <w:iCs/>
          <w:spacing w:val="14"/>
          <w:lang w:val="cs-CZ" w:eastAsia="hu-HU"/>
        </w:rPr>
        <w:t xml:space="preserve"> z Fiľakova a okolitých dedín</w:t>
      </w:r>
      <w:r w:rsidRPr="00413126">
        <w:rPr>
          <w:rFonts w:ascii="Times New Roman" w:hAnsi="Times New Roman" w:cs="Times New Roman"/>
          <w:bCs/>
          <w:iCs/>
          <w:spacing w:val="14"/>
          <w:lang w:val="cs-CZ" w:eastAsia="hu-HU"/>
        </w:rPr>
        <w:t>. M</w:t>
      </w:r>
      <w:r w:rsidRPr="00413126">
        <w:rPr>
          <w:rFonts w:ascii="Times New Roman" w:hAnsi="Times New Roman" w:cs="Times New Roman"/>
          <w:bCs/>
          <w:iCs/>
          <w:spacing w:val="-1"/>
          <w:lang w:val="cs-CZ" w:eastAsia="hu-HU"/>
        </w:rPr>
        <w:t xml:space="preserve">áme dobré vzťahy so slovenskými skautmi z Lučenca (73. </w:t>
      </w:r>
      <w:r w:rsidRPr="00413126">
        <w:rPr>
          <w:rFonts w:ascii="Times New Roman" w:hAnsi="Times New Roman" w:cs="Times New Roman"/>
          <w:bCs/>
          <w:iCs/>
          <w:lang w:val="cs-CZ" w:eastAsia="hu-HU"/>
        </w:rPr>
        <w:t>zbor Tetrov Lučenec) a s maďarskými skautmi z Rimavskej Soboty, vzťahy vytvárame tiež so zbormi z vzdialenejších regiónov. Často usporadúvame spoločné akcie a podu</w:t>
      </w:r>
      <w:r w:rsidRPr="00413126">
        <w:rPr>
          <w:rFonts w:ascii="Times New Roman" w:hAnsi="Times New Roman" w:cs="Times New Roman"/>
          <w:bCs/>
          <w:iCs/>
          <w:spacing w:val="-2"/>
          <w:lang w:val="cs-CZ" w:eastAsia="hu-HU"/>
        </w:rPr>
        <w:t xml:space="preserve">jatia. </w:t>
      </w:r>
    </w:p>
    <w:p w:rsidR="00413126" w:rsidRPr="00413126" w:rsidRDefault="00413126" w:rsidP="0041312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iCs/>
          <w:spacing w:val="-2"/>
          <w:lang w:val="cs-CZ" w:eastAsia="hu-HU"/>
        </w:rPr>
      </w:pPr>
      <w:r w:rsidRPr="00413126">
        <w:rPr>
          <w:rFonts w:ascii="Times New Roman" w:hAnsi="Times New Roman" w:cs="Times New Roman"/>
          <w:bCs/>
          <w:iCs/>
          <w:spacing w:val="-2"/>
          <w:lang w:val="cs-CZ" w:eastAsia="hu-HU"/>
        </w:rPr>
        <w:t>Za posledné 3 roky sme mali nasledovné aktivity:</w:t>
      </w:r>
    </w:p>
    <w:p w:rsidR="00413126" w:rsidRPr="00413126" w:rsidRDefault="00413126" w:rsidP="0041312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iCs/>
          <w:spacing w:val="-2"/>
          <w:lang w:val="cs-CZ" w:eastAsia="hu-HU"/>
        </w:rPr>
      </w:pPr>
      <w:r w:rsidRPr="00413126">
        <w:rPr>
          <w:rFonts w:ascii="Times New Roman" w:hAnsi="Times New Roman" w:cs="Times New Roman"/>
          <w:bCs/>
          <w:iCs/>
          <w:spacing w:val="-2"/>
          <w:lang w:val="cs-CZ" w:eastAsia="hu-HU"/>
        </w:rPr>
        <w:t>- viacdňové tábory, súťaže</w:t>
      </w:r>
    </w:p>
    <w:p w:rsidR="00413126" w:rsidRPr="00413126" w:rsidRDefault="00413126" w:rsidP="0041312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iCs/>
          <w:spacing w:val="-2"/>
          <w:lang w:val="cs-CZ" w:eastAsia="hu-HU"/>
        </w:rPr>
      </w:pPr>
      <w:r w:rsidRPr="00413126">
        <w:rPr>
          <w:rFonts w:ascii="Times New Roman" w:hAnsi="Times New Roman" w:cs="Times New Roman"/>
          <w:bCs/>
          <w:iCs/>
          <w:spacing w:val="-2"/>
          <w:lang w:val="cs-CZ" w:eastAsia="hu-HU"/>
        </w:rPr>
        <w:t>- týždňové aktivity</w:t>
      </w:r>
    </w:p>
    <w:p w:rsidR="00413126" w:rsidRDefault="00413126" w:rsidP="0041312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iCs/>
          <w:spacing w:val="-2"/>
          <w:lang w:val="cs-CZ" w:eastAsia="hu-HU"/>
        </w:rPr>
      </w:pPr>
      <w:r w:rsidRPr="00413126">
        <w:rPr>
          <w:rFonts w:ascii="Times New Roman" w:hAnsi="Times New Roman" w:cs="Times New Roman"/>
          <w:bCs/>
          <w:iCs/>
          <w:spacing w:val="-2"/>
          <w:lang w:val="cs-CZ" w:eastAsia="hu-HU"/>
        </w:rPr>
        <w:t>- sústavné zveľaďovan</w:t>
      </w:r>
      <w:r>
        <w:rPr>
          <w:rFonts w:ascii="Times New Roman" w:hAnsi="Times New Roman" w:cs="Times New Roman"/>
          <w:bCs/>
          <w:iCs/>
          <w:spacing w:val="-2"/>
          <w:lang w:val="cs-CZ" w:eastAsia="hu-HU"/>
        </w:rPr>
        <w:t>ie jednej z najstarších budov me</w:t>
      </w:r>
      <w:r w:rsidRPr="00413126">
        <w:rPr>
          <w:rFonts w:ascii="Times New Roman" w:hAnsi="Times New Roman" w:cs="Times New Roman"/>
          <w:bCs/>
          <w:iCs/>
          <w:spacing w:val="-2"/>
          <w:lang w:val="cs-CZ" w:eastAsia="hu-HU"/>
        </w:rPr>
        <w:t>sta.</w:t>
      </w:r>
    </w:p>
    <w:p w:rsidR="00413126" w:rsidRPr="00413126" w:rsidRDefault="00413126" w:rsidP="0041312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iCs/>
          <w:spacing w:val="-2"/>
          <w:lang w:val="cs-CZ" w:eastAsia="hu-HU"/>
        </w:rPr>
      </w:pPr>
      <w:r>
        <w:rPr>
          <w:rFonts w:ascii="Times New Roman" w:hAnsi="Times New Roman" w:cs="Times New Roman"/>
          <w:bCs/>
          <w:iCs/>
          <w:spacing w:val="-2"/>
          <w:lang w:val="cs-CZ" w:eastAsia="hu-HU"/>
        </w:rPr>
        <w:t>Pravidelne sa zapájame do rôznych verejných programov ako Deň detí, Veľkonočné sviatky a Vianoce.</w:t>
      </w:r>
    </w:p>
    <w:p w:rsidR="00413126" w:rsidRDefault="00413126" w:rsidP="00413126">
      <w:pPr>
        <w:widowControl w:val="0"/>
        <w:autoSpaceDE w:val="0"/>
        <w:autoSpaceDN w:val="0"/>
        <w:adjustRightInd w:val="0"/>
        <w:jc w:val="both"/>
        <w:rPr>
          <w:bCs/>
          <w:iCs/>
          <w:spacing w:val="-2"/>
          <w:lang w:val="cs-CZ" w:eastAsia="hu-HU"/>
        </w:rPr>
      </w:pPr>
    </w:p>
    <w:p w:rsidR="00413126" w:rsidRDefault="00413126" w:rsidP="00413126">
      <w:pPr>
        <w:jc w:val="both"/>
        <w:rPr>
          <w:bCs/>
          <w:iCs/>
          <w:lang w:eastAsia="sk-SK"/>
        </w:rPr>
      </w:pPr>
    </w:p>
    <w:p w:rsidR="00413126" w:rsidRDefault="00413126" w:rsidP="00413126">
      <w:pPr>
        <w:jc w:val="both"/>
        <w:rPr>
          <w:bCs/>
          <w:iCs/>
        </w:rPr>
      </w:pPr>
    </w:p>
    <w:p w:rsidR="00413126" w:rsidRDefault="00413126" w:rsidP="00413126">
      <w:pPr>
        <w:rPr>
          <w:b/>
          <w:i/>
          <w:sz w:val="20"/>
          <w:szCs w:val="20"/>
          <w:u w:val="single"/>
        </w:rPr>
      </w:pPr>
    </w:p>
    <w:p w:rsidR="00413126" w:rsidRPr="00217098" w:rsidRDefault="00413126" w:rsidP="00217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sectPr w:rsidR="00413126" w:rsidRPr="00217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vantGarGotItcTEE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15E3194"/>
    <w:multiLevelType w:val="hybridMultilevel"/>
    <w:tmpl w:val="4CA01E58"/>
    <w:lvl w:ilvl="0" w:tplc="7A44066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EC5C8F"/>
    <w:multiLevelType w:val="hybridMultilevel"/>
    <w:tmpl w:val="EB42D720"/>
    <w:lvl w:ilvl="0" w:tplc="DC8EB178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51A63FC"/>
    <w:multiLevelType w:val="hybridMultilevel"/>
    <w:tmpl w:val="C61A7012"/>
    <w:lvl w:ilvl="0" w:tplc="3836FC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031785"/>
    <w:multiLevelType w:val="hybridMultilevel"/>
    <w:tmpl w:val="B82CFD90"/>
    <w:lvl w:ilvl="0" w:tplc="1F7C3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B4461"/>
    <w:multiLevelType w:val="hybridMultilevel"/>
    <w:tmpl w:val="B94AF63E"/>
    <w:lvl w:ilvl="0" w:tplc="1452D1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36387"/>
    <w:multiLevelType w:val="hybridMultilevel"/>
    <w:tmpl w:val="E5FA40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D1180"/>
    <w:multiLevelType w:val="hybridMultilevel"/>
    <w:tmpl w:val="C62C2104"/>
    <w:lvl w:ilvl="0" w:tplc="C6FE71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013E42"/>
    <w:multiLevelType w:val="hybridMultilevel"/>
    <w:tmpl w:val="B78274BA"/>
    <w:lvl w:ilvl="0" w:tplc="B4DAA6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D54E5"/>
    <w:multiLevelType w:val="hybridMultilevel"/>
    <w:tmpl w:val="33661C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532A38"/>
    <w:multiLevelType w:val="hybridMultilevel"/>
    <w:tmpl w:val="F8CA157C"/>
    <w:lvl w:ilvl="0" w:tplc="83C81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04704C"/>
    <w:multiLevelType w:val="hybridMultilevel"/>
    <w:tmpl w:val="1486C7C2"/>
    <w:lvl w:ilvl="0" w:tplc="C01430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4A2204"/>
    <w:multiLevelType w:val="hybridMultilevel"/>
    <w:tmpl w:val="1D3A9E3E"/>
    <w:lvl w:ilvl="0" w:tplc="356C01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337B29"/>
    <w:multiLevelType w:val="hybridMultilevel"/>
    <w:tmpl w:val="EAD0E7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0427A"/>
    <w:multiLevelType w:val="hybridMultilevel"/>
    <w:tmpl w:val="9A44B412"/>
    <w:lvl w:ilvl="0" w:tplc="041B0019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FE198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47191C"/>
    <w:multiLevelType w:val="hybridMultilevel"/>
    <w:tmpl w:val="0E226DC6"/>
    <w:lvl w:ilvl="0" w:tplc="7FEE31A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C6D113E"/>
    <w:multiLevelType w:val="hybridMultilevel"/>
    <w:tmpl w:val="53F8E562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633166"/>
    <w:multiLevelType w:val="hybridMultilevel"/>
    <w:tmpl w:val="4B30CDB0"/>
    <w:lvl w:ilvl="0" w:tplc="DE3AE8F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CF83FA3"/>
    <w:multiLevelType w:val="hybridMultilevel"/>
    <w:tmpl w:val="1DBE69CE"/>
    <w:lvl w:ilvl="0" w:tplc="8E4688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1D36E39"/>
    <w:multiLevelType w:val="hybridMultilevel"/>
    <w:tmpl w:val="0BCE4F22"/>
    <w:lvl w:ilvl="0" w:tplc="CCD823B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55D3CC2"/>
    <w:multiLevelType w:val="hybridMultilevel"/>
    <w:tmpl w:val="2B943C90"/>
    <w:lvl w:ilvl="0" w:tplc="9DE83A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4754206C"/>
    <w:multiLevelType w:val="hybridMultilevel"/>
    <w:tmpl w:val="4282EF94"/>
    <w:lvl w:ilvl="0" w:tplc="38928F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062CBA"/>
    <w:multiLevelType w:val="hybridMultilevel"/>
    <w:tmpl w:val="0F44FDBA"/>
    <w:lvl w:ilvl="0" w:tplc="9236B1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B145E4"/>
    <w:multiLevelType w:val="hybridMultilevel"/>
    <w:tmpl w:val="4D58BFF6"/>
    <w:lvl w:ilvl="0" w:tplc="B5308F4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6170007"/>
    <w:multiLevelType w:val="hybridMultilevel"/>
    <w:tmpl w:val="C180CF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922D5"/>
    <w:multiLevelType w:val="hybridMultilevel"/>
    <w:tmpl w:val="57002472"/>
    <w:lvl w:ilvl="0" w:tplc="35543C64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3087B0E"/>
    <w:multiLevelType w:val="hybridMultilevel"/>
    <w:tmpl w:val="6A26B10A"/>
    <w:lvl w:ilvl="0" w:tplc="09C4E5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45265D0"/>
    <w:multiLevelType w:val="hybridMultilevel"/>
    <w:tmpl w:val="C5C4A3A8"/>
    <w:lvl w:ilvl="0" w:tplc="28FCCC3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786D46C8"/>
    <w:multiLevelType w:val="hybridMultilevel"/>
    <w:tmpl w:val="6D2CB1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820030"/>
    <w:multiLevelType w:val="hybridMultilevel"/>
    <w:tmpl w:val="ED6C06F8"/>
    <w:lvl w:ilvl="0" w:tplc="474807C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7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25"/>
  </w:num>
  <w:num w:numId="8">
    <w:abstractNumId w:val="31"/>
  </w:num>
  <w:num w:numId="9">
    <w:abstractNumId w:val="27"/>
  </w:num>
  <w:num w:numId="10">
    <w:abstractNumId w:val="30"/>
  </w:num>
  <w:num w:numId="11">
    <w:abstractNumId w:val="21"/>
  </w:num>
  <w:num w:numId="12">
    <w:abstractNumId w:val="23"/>
  </w:num>
  <w:num w:numId="13">
    <w:abstractNumId w:val="12"/>
  </w:num>
  <w:num w:numId="14">
    <w:abstractNumId w:val="20"/>
  </w:num>
  <w:num w:numId="15">
    <w:abstractNumId w:val="28"/>
  </w:num>
  <w:num w:numId="16">
    <w:abstractNumId w:val="13"/>
  </w:num>
  <w:num w:numId="17">
    <w:abstractNumId w:val="29"/>
  </w:num>
  <w:num w:numId="18">
    <w:abstractNumId w:val="22"/>
  </w:num>
  <w:num w:numId="19">
    <w:abstractNumId w:val="4"/>
  </w:num>
  <w:num w:numId="20">
    <w:abstractNumId w:val="19"/>
  </w:num>
  <w:num w:numId="21">
    <w:abstractNumId w:val="26"/>
  </w:num>
  <w:num w:numId="22">
    <w:abstractNumId w:val="14"/>
  </w:num>
  <w:num w:numId="23">
    <w:abstractNumId w:val="15"/>
  </w:num>
  <w:num w:numId="24">
    <w:abstractNumId w:val="24"/>
  </w:num>
  <w:num w:numId="25">
    <w:abstractNumId w:val="16"/>
  </w:num>
  <w:num w:numId="26">
    <w:abstractNumId w:val="18"/>
  </w:num>
  <w:num w:numId="27">
    <w:abstractNumId w:val="0"/>
  </w:num>
  <w:num w:numId="28">
    <w:abstractNumId w:val="1"/>
  </w:num>
  <w:num w:numId="29">
    <w:abstractNumId w:val="2"/>
  </w:num>
  <w:num w:numId="30">
    <w:abstractNumId w:val="11"/>
  </w:num>
  <w:num w:numId="31">
    <w:abstractNumId w:val="5"/>
  </w:num>
  <w:num w:numId="32">
    <w:abstractNumId w:val="1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55E"/>
    <w:rsid w:val="00001CEA"/>
    <w:rsid w:val="0000671A"/>
    <w:rsid w:val="00035557"/>
    <w:rsid w:val="00035698"/>
    <w:rsid w:val="00035C4B"/>
    <w:rsid w:val="00060668"/>
    <w:rsid w:val="000C6C19"/>
    <w:rsid w:val="000F0720"/>
    <w:rsid w:val="000F4097"/>
    <w:rsid w:val="001C4371"/>
    <w:rsid w:val="001F5C10"/>
    <w:rsid w:val="002132A9"/>
    <w:rsid w:val="00213302"/>
    <w:rsid w:val="00217098"/>
    <w:rsid w:val="0028155E"/>
    <w:rsid w:val="002A0AE4"/>
    <w:rsid w:val="00341BFE"/>
    <w:rsid w:val="003F6D11"/>
    <w:rsid w:val="00402DA9"/>
    <w:rsid w:val="00406A71"/>
    <w:rsid w:val="00413126"/>
    <w:rsid w:val="004341A2"/>
    <w:rsid w:val="00527A42"/>
    <w:rsid w:val="005C0227"/>
    <w:rsid w:val="005F339E"/>
    <w:rsid w:val="00605E80"/>
    <w:rsid w:val="00625DB4"/>
    <w:rsid w:val="00642F90"/>
    <w:rsid w:val="00660782"/>
    <w:rsid w:val="006861FB"/>
    <w:rsid w:val="00747940"/>
    <w:rsid w:val="00777B6C"/>
    <w:rsid w:val="007A4FF6"/>
    <w:rsid w:val="007F3962"/>
    <w:rsid w:val="008815B1"/>
    <w:rsid w:val="008E6DDE"/>
    <w:rsid w:val="008F1C9C"/>
    <w:rsid w:val="00946E34"/>
    <w:rsid w:val="009C2A38"/>
    <w:rsid w:val="009E5DA9"/>
    <w:rsid w:val="00A14330"/>
    <w:rsid w:val="00A97166"/>
    <w:rsid w:val="00AB3755"/>
    <w:rsid w:val="00AE761F"/>
    <w:rsid w:val="00B22D0E"/>
    <w:rsid w:val="00BE0C62"/>
    <w:rsid w:val="00C01E33"/>
    <w:rsid w:val="00C03D12"/>
    <w:rsid w:val="00CA55D0"/>
    <w:rsid w:val="00D14DF3"/>
    <w:rsid w:val="00D23745"/>
    <w:rsid w:val="00DE3985"/>
    <w:rsid w:val="00ED39CB"/>
    <w:rsid w:val="00F13A9E"/>
    <w:rsid w:val="00F519BB"/>
    <w:rsid w:val="00F548C3"/>
    <w:rsid w:val="00F92AD5"/>
    <w:rsid w:val="00F94FFF"/>
    <w:rsid w:val="00FB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A78F03-EC26-4F48-B6E0-D35720C9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8155E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42F90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398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3985"/>
    <w:rPr>
      <w:rFonts w:ascii="Arial" w:hAnsi="Arial" w:cs="Arial"/>
      <w:sz w:val="18"/>
      <w:szCs w:val="18"/>
    </w:rPr>
  </w:style>
  <w:style w:type="table" w:styleId="Mriekatabuky">
    <w:name w:val="Table Grid"/>
    <w:basedOn w:val="Normlnatabuka"/>
    <w:rsid w:val="0021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kladntext2">
    <w:name w:val="WW-Základný text 2"/>
    <w:basedOn w:val="Normlny"/>
    <w:rsid w:val="007A4F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Zkladntext3">
    <w:name w:val="WW-Základný text 3"/>
    <w:basedOn w:val="Normlny"/>
    <w:rsid w:val="00413126"/>
    <w:pPr>
      <w:widowControl w:val="0"/>
      <w:tabs>
        <w:tab w:val="left" w:pos="1152"/>
        <w:tab w:val="left" w:pos="2304"/>
        <w:tab w:val="left" w:pos="3456"/>
        <w:tab w:val="left" w:pos="4608"/>
        <w:tab w:val="left" w:pos="5760"/>
        <w:tab w:val="left" w:pos="6912"/>
        <w:tab w:val="left" w:pos="8064"/>
        <w:tab w:val="left" w:pos="9216"/>
      </w:tabs>
      <w:suppressAutoHyphens/>
      <w:autoSpaceDE w:val="0"/>
      <w:spacing w:after="0" w:line="240" w:lineRule="auto"/>
      <w:ind w:right="144"/>
      <w:jc w:val="both"/>
    </w:pPr>
    <w:rPr>
      <w:rFonts w:ascii="AvantGarGotItcTEE" w:eastAsia="Times New Roman" w:hAnsi="AvantGarGotItcTEE" w:cs="Times New Roman"/>
      <w:b/>
      <w:bCs/>
      <w:sz w:val="24"/>
      <w:szCs w:val="24"/>
      <w:lang w:val="en-US" w:eastAsia="ar-SA"/>
    </w:rPr>
  </w:style>
  <w:style w:type="paragraph" w:customStyle="1" w:styleId="Style1">
    <w:name w:val="Style 1"/>
    <w:uiPriority w:val="99"/>
    <w:rsid w:val="004131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0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4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1484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MIHÁLYOVÁ Judita</dc:creator>
  <cp:keywords/>
  <dc:description/>
  <cp:lastModifiedBy>SZABOVÁ Erika</cp:lastModifiedBy>
  <cp:revision>2</cp:revision>
  <cp:lastPrinted>2019-09-27T07:35:00Z</cp:lastPrinted>
  <dcterms:created xsi:type="dcterms:W3CDTF">2019-11-07T12:53:00Z</dcterms:created>
  <dcterms:modified xsi:type="dcterms:W3CDTF">2019-11-07T12:53:00Z</dcterms:modified>
</cp:coreProperties>
</file>