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D4A35" w:rsidRDefault="009D4A35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1.1</w:t>
      </w:r>
    </w:p>
    <w:p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:rsidR="006B767F" w:rsidRDefault="006B767F" w:rsidP="00803A93">
      <w:pPr>
        <w:jc w:val="center"/>
      </w:pPr>
      <w:r>
        <w:t>podľa § 9a ods. 1 písm. a) zákona č. 138/1991 Zb. o majetku obcí v znení neskorších predpisov a podľa § 281 a</w:t>
      </w:r>
      <w:r w:rsidR="006C41C1">
        <w:t xml:space="preserve"> nasl.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:rsidR="006B767F" w:rsidRDefault="006B767F" w:rsidP="00803A93">
      <w:pPr>
        <w:jc w:val="center"/>
      </w:pPr>
    </w:p>
    <w:p w:rsidR="006B767F" w:rsidRDefault="006B767F" w:rsidP="00803A93">
      <w:pPr>
        <w:jc w:val="center"/>
      </w:pPr>
      <w:r>
        <w:t>vyhlasuje</w:t>
      </w:r>
    </w:p>
    <w:p w:rsidR="006B767F" w:rsidRDefault="006B767F" w:rsidP="00803A93">
      <w:pPr>
        <w:jc w:val="center"/>
        <w:rPr>
          <w:b/>
        </w:rPr>
      </w:pPr>
      <w:r>
        <w:rPr>
          <w:b/>
        </w:rPr>
        <w:t>obchodnú verejnú súťaž</w:t>
      </w:r>
    </w:p>
    <w:p w:rsidR="00E534A8" w:rsidRDefault="00E534A8" w:rsidP="00803A93">
      <w:pPr>
        <w:jc w:val="center"/>
        <w:rPr>
          <w:b/>
        </w:rPr>
      </w:pPr>
      <w:r>
        <w:rPr>
          <w:b/>
        </w:rPr>
        <w:t xml:space="preserve">o najvhodnejší návrh na uzavretie </w:t>
      </w:r>
      <w:r w:rsidR="006C41C1">
        <w:rPr>
          <w:b/>
        </w:rPr>
        <w:t>kúpnej</w:t>
      </w:r>
      <w:r>
        <w:rPr>
          <w:b/>
        </w:rPr>
        <w:t xml:space="preserve"> zmluvy </w:t>
      </w:r>
    </w:p>
    <w:p w:rsidR="006C41C1" w:rsidRDefault="00E534A8" w:rsidP="00803A93">
      <w:pPr>
        <w:jc w:val="center"/>
        <w:rPr>
          <w:b/>
        </w:rPr>
      </w:pPr>
      <w:r>
        <w:rPr>
          <w:b/>
        </w:rPr>
        <w:t>na pre</w:t>
      </w:r>
      <w:r w:rsidR="006C41C1">
        <w:rPr>
          <w:b/>
        </w:rPr>
        <w:t>vod vlastníctva k nehnuteľnosti</w:t>
      </w:r>
    </w:p>
    <w:p w:rsidR="006C41C1" w:rsidRDefault="006C41C1" w:rsidP="00803A93">
      <w:pPr>
        <w:jc w:val="center"/>
        <w:rPr>
          <w:b/>
        </w:rPr>
      </w:pPr>
      <w:r>
        <w:rPr>
          <w:b/>
        </w:rPr>
        <w:t xml:space="preserve">formou výberu najvhodnejšieho návrhu na uzatvorenie kúpnej zmluvy </w:t>
      </w:r>
    </w:p>
    <w:p w:rsidR="00803A93" w:rsidRDefault="006C41C1" w:rsidP="00803A93">
      <w:pPr>
        <w:jc w:val="center"/>
        <w:rPr>
          <w:b/>
        </w:rPr>
      </w:pPr>
      <w:r>
        <w:rPr>
          <w:b/>
        </w:rPr>
        <w:t>za podmienok zverejnených v prílohe</w:t>
      </w:r>
    </w:p>
    <w:p w:rsidR="006C41C1" w:rsidRDefault="006C41C1" w:rsidP="00803A93">
      <w:pPr>
        <w:jc w:val="center"/>
        <w:rPr>
          <w:b/>
        </w:rPr>
      </w:pPr>
    </w:p>
    <w:p w:rsidR="002266BF" w:rsidRDefault="002266BF" w:rsidP="00803A93">
      <w:pPr>
        <w:jc w:val="center"/>
        <w:rPr>
          <w:b/>
        </w:rPr>
      </w:pPr>
    </w:p>
    <w:p w:rsidR="00803A93" w:rsidRPr="00CF7DBF" w:rsidRDefault="00803A93" w:rsidP="00803A93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PREDMET SÚŤAŽE</w:t>
      </w:r>
    </w:p>
    <w:p w:rsidR="00D13804" w:rsidRPr="00CF7DBF" w:rsidRDefault="00D13804" w:rsidP="00803A93">
      <w:pPr>
        <w:jc w:val="center"/>
        <w:rPr>
          <w:b/>
          <w:sz w:val="22"/>
          <w:szCs w:val="22"/>
        </w:rPr>
      </w:pPr>
    </w:p>
    <w:p w:rsidR="00D8500F" w:rsidRPr="00D8500F" w:rsidRDefault="00D13804" w:rsidP="00D8500F">
      <w:pPr>
        <w:jc w:val="both"/>
        <w:rPr>
          <w:sz w:val="22"/>
          <w:szCs w:val="22"/>
        </w:rPr>
      </w:pPr>
      <w:r w:rsidRPr="00CF7DBF">
        <w:rPr>
          <w:sz w:val="22"/>
          <w:szCs w:val="22"/>
        </w:rPr>
        <w:t xml:space="preserve">1. </w:t>
      </w:r>
      <w:r w:rsidR="00803A93" w:rsidRPr="00CF7DBF">
        <w:rPr>
          <w:sz w:val="22"/>
          <w:szCs w:val="22"/>
        </w:rPr>
        <w:t>Predmetom obchodnej verejnej súťaže</w:t>
      </w:r>
      <w:r w:rsidR="00DB782D">
        <w:rPr>
          <w:sz w:val="22"/>
          <w:szCs w:val="22"/>
        </w:rPr>
        <w:t xml:space="preserve"> (ďalej len „OVS“)</w:t>
      </w:r>
      <w:r w:rsidR="00803A93" w:rsidRPr="00CF7DBF">
        <w:rPr>
          <w:sz w:val="22"/>
          <w:szCs w:val="22"/>
        </w:rPr>
        <w:t xml:space="preserve"> je pre</w:t>
      </w:r>
      <w:r w:rsidR="006C41C1">
        <w:rPr>
          <w:sz w:val="22"/>
          <w:szCs w:val="22"/>
        </w:rPr>
        <w:t xml:space="preserve">daj </w:t>
      </w:r>
      <w:r w:rsidR="00477189">
        <w:rPr>
          <w:sz w:val="22"/>
          <w:szCs w:val="22"/>
        </w:rPr>
        <w:t xml:space="preserve">12 ks </w:t>
      </w:r>
      <w:r w:rsidR="00560BC1">
        <w:rPr>
          <w:sz w:val="22"/>
          <w:szCs w:val="22"/>
        </w:rPr>
        <w:t xml:space="preserve">stavebných </w:t>
      </w:r>
      <w:r w:rsidR="00D8500F">
        <w:rPr>
          <w:sz w:val="22"/>
          <w:szCs w:val="22"/>
        </w:rPr>
        <w:t>pozemk</w:t>
      </w:r>
      <w:r w:rsidR="00477189">
        <w:rPr>
          <w:sz w:val="22"/>
          <w:szCs w:val="22"/>
        </w:rPr>
        <w:t xml:space="preserve">ov </w:t>
      </w:r>
      <w:r w:rsidR="00477189" w:rsidRPr="003F6A15">
        <w:rPr>
          <w:sz w:val="22"/>
          <w:szCs w:val="22"/>
          <w:u w:val="single"/>
        </w:rPr>
        <w:t>osobitne</w:t>
      </w:r>
      <w:r w:rsidR="00477189">
        <w:rPr>
          <w:sz w:val="22"/>
          <w:szCs w:val="22"/>
        </w:rPr>
        <w:t xml:space="preserve"> </w:t>
      </w:r>
      <w:r w:rsidR="00D8500F" w:rsidRPr="00D8500F">
        <w:rPr>
          <w:sz w:val="22"/>
          <w:szCs w:val="22"/>
        </w:rPr>
        <w:t xml:space="preserve">o  </w:t>
      </w:r>
      <w:r w:rsidR="00D8500F">
        <w:rPr>
          <w:sz w:val="22"/>
          <w:szCs w:val="22"/>
        </w:rPr>
        <w:t xml:space="preserve">výmere </w:t>
      </w:r>
      <w:r w:rsidR="00477189">
        <w:rPr>
          <w:sz w:val="22"/>
          <w:szCs w:val="22"/>
        </w:rPr>
        <w:t>po 25</w:t>
      </w:r>
      <w:r w:rsidR="00D8500F" w:rsidRPr="00D8500F">
        <w:rPr>
          <w:sz w:val="22"/>
          <w:szCs w:val="22"/>
        </w:rPr>
        <w:t xml:space="preserve"> m2 pôdorysného rozmeru </w:t>
      </w:r>
      <w:r w:rsidR="00477189">
        <w:rPr>
          <w:sz w:val="22"/>
          <w:szCs w:val="22"/>
        </w:rPr>
        <w:t xml:space="preserve">7,0 </w:t>
      </w:r>
      <w:r w:rsidR="00D8500F" w:rsidRPr="00D8500F">
        <w:rPr>
          <w:sz w:val="22"/>
          <w:szCs w:val="22"/>
        </w:rPr>
        <w:t xml:space="preserve">m x </w:t>
      </w:r>
      <w:r w:rsidR="00477189">
        <w:rPr>
          <w:sz w:val="22"/>
          <w:szCs w:val="22"/>
        </w:rPr>
        <w:t xml:space="preserve">3,5 </w:t>
      </w:r>
      <w:r w:rsidR="00D8500F" w:rsidRPr="00D8500F">
        <w:rPr>
          <w:sz w:val="22"/>
          <w:szCs w:val="22"/>
        </w:rPr>
        <w:t>m, ktor</w:t>
      </w:r>
      <w:r w:rsidR="00477189">
        <w:rPr>
          <w:sz w:val="22"/>
          <w:szCs w:val="22"/>
        </w:rPr>
        <w:t>é</w:t>
      </w:r>
      <w:r w:rsidR="00D8500F" w:rsidRPr="00D8500F">
        <w:rPr>
          <w:sz w:val="22"/>
          <w:szCs w:val="22"/>
        </w:rPr>
        <w:t xml:space="preserve"> s</w:t>
      </w:r>
      <w:r w:rsidR="00477189">
        <w:rPr>
          <w:sz w:val="22"/>
          <w:szCs w:val="22"/>
        </w:rPr>
        <w:t>ú</w:t>
      </w:r>
      <w:r w:rsidR="00D8500F" w:rsidRPr="00D8500F">
        <w:rPr>
          <w:sz w:val="22"/>
          <w:szCs w:val="22"/>
        </w:rPr>
        <w:t xml:space="preserve"> oddel</w:t>
      </w:r>
      <w:r w:rsidR="00477189">
        <w:rPr>
          <w:sz w:val="22"/>
          <w:szCs w:val="22"/>
        </w:rPr>
        <w:t>ené</w:t>
      </w:r>
      <w:r w:rsidR="00D8500F" w:rsidRPr="00D8500F">
        <w:rPr>
          <w:sz w:val="22"/>
          <w:szCs w:val="22"/>
        </w:rPr>
        <w:t xml:space="preserve"> novým geometrickým plánom z</w:t>
      </w:r>
      <w:r w:rsidR="00477189">
        <w:rPr>
          <w:sz w:val="22"/>
          <w:szCs w:val="22"/>
        </w:rPr>
        <w:t> </w:t>
      </w:r>
      <w:r w:rsidR="00D8500F" w:rsidRPr="00D8500F">
        <w:rPr>
          <w:sz w:val="22"/>
          <w:szCs w:val="22"/>
        </w:rPr>
        <w:t>pôvodn</w:t>
      </w:r>
      <w:r w:rsidR="00477189">
        <w:rPr>
          <w:sz w:val="22"/>
          <w:szCs w:val="22"/>
        </w:rPr>
        <w:t>ej parc. C KN č. 2395/1</w:t>
      </w:r>
      <w:r w:rsidR="00D8500F" w:rsidRPr="00D8500F">
        <w:rPr>
          <w:sz w:val="22"/>
          <w:szCs w:val="22"/>
        </w:rPr>
        <w:t xml:space="preserve"> veden</w:t>
      </w:r>
      <w:r w:rsidR="00477189">
        <w:rPr>
          <w:sz w:val="22"/>
          <w:szCs w:val="22"/>
        </w:rPr>
        <w:t>ej</w:t>
      </w:r>
      <w:r w:rsidR="00D8500F" w:rsidRPr="00D8500F">
        <w:rPr>
          <w:sz w:val="22"/>
          <w:szCs w:val="22"/>
        </w:rPr>
        <w:t xml:space="preserve"> na LV č. 2272 k.ú. Fiľakovo podľa situácie pozemk</w:t>
      </w:r>
      <w:r w:rsidR="00477189">
        <w:rPr>
          <w:sz w:val="22"/>
          <w:szCs w:val="22"/>
        </w:rPr>
        <w:t>ov</w:t>
      </w:r>
      <w:r w:rsidR="00D8500F" w:rsidRPr="00D8500F">
        <w:rPr>
          <w:sz w:val="22"/>
          <w:szCs w:val="22"/>
        </w:rPr>
        <w:t xml:space="preserve"> za účelom výstavby </w:t>
      </w:r>
      <w:r w:rsidR="00477189">
        <w:rPr>
          <w:sz w:val="22"/>
          <w:szCs w:val="22"/>
        </w:rPr>
        <w:t>garáží</w:t>
      </w:r>
      <w:r w:rsidR="00D8500F" w:rsidRPr="00D8500F">
        <w:rPr>
          <w:sz w:val="22"/>
          <w:szCs w:val="22"/>
        </w:rPr>
        <w:t>. Pozemk</w:t>
      </w:r>
      <w:r w:rsidR="00477189">
        <w:rPr>
          <w:sz w:val="22"/>
          <w:szCs w:val="22"/>
        </w:rPr>
        <w:t>y parc.č. 2395/63-68 a parc.č. 2395/71-76</w:t>
      </w:r>
      <w:r w:rsidR="00D8500F" w:rsidRPr="00D8500F">
        <w:rPr>
          <w:sz w:val="22"/>
          <w:szCs w:val="22"/>
        </w:rPr>
        <w:t xml:space="preserve"> sa nachádza</w:t>
      </w:r>
      <w:r w:rsidR="00477189">
        <w:rPr>
          <w:sz w:val="22"/>
          <w:szCs w:val="22"/>
        </w:rPr>
        <w:t>jú</w:t>
      </w:r>
      <w:r w:rsidR="00D8500F" w:rsidRPr="00D8500F">
        <w:rPr>
          <w:sz w:val="22"/>
          <w:szCs w:val="22"/>
        </w:rPr>
        <w:t xml:space="preserve"> v lokalite radových garáží pri </w:t>
      </w:r>
      <w:r w:rsidR="00477189">
        <w:rPr>
          <w:sz w:val="22"/>
          <w:szCs w:val="22"/>
        </w:rPr>
        <w:t xml:space="preserve"> </w:t>
      </w:r>
      <w:r w:rsidR="00D8500F" w:rsidRPr="00D8500F">
        <w:rPr>
          <w:sz w:val="22"/>
          <w:szCs w:val="22"/>
        </w:rPr>
        <w:t xml:space="preserve">ul. Železničnej vo Fiľakove. </w:t>
      </w:r>
    </w:p>
    <w:p w:rsidR="0078493C" w:rsidRDefault="0078493C" w:rsidP="00D13804">
      <w:pPr>
        <w:jc w:val="center"/>
        <w:rPr>
          <w:b/>
          <w:sz w:val="22"/>
          <w:szCs w:val="22"/>
        </w:rPr>
      </w:pPr>
    </w:p>
    <w:p w:rsidR="002266BF" w:rsidRDefault="002266BF" w:rsidP="00D13804">
      <w:pPr>
        <w:jc w:val="center"/>
        <w:rPr>
          <w:b/>
          <w:sz w:val="22"/>
          <w:szCs w:val="22"/>
        </w:rPr>
      </w:pPr>
    </w:p>
    <w:p w:rsidR="00D13804" w:rsidRPr="00CF7DBF" w:rsidRDefault="00D13804" w:rsidP="00D13804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PODMIENKY SÚŤAŽE</w:t>
      </w:r>
    </w:p>
    <w:p w:rsidR="00D13804" w:rsidRPr="00CF7DBF" w:rsidRDefault="00D13804" w:rsidP="00D13804">
      <w:pPr>
        <w:jc w:val="center"/>
        <w:rPr>
          <w:b/>
          <w:sz w:val="22"/>
          <w:szCs w:val="22"/>
        </w:rPr>
      </w:pPr>
    </w:p>
    <w:p w:rsidR="00EE6BD4" w:rsidRDefault="00E534A8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11256B" w:rsidRPr="00CF7DBF">
        <w:rPr>
          <w:sz w:val="22"/>
          <w:szCs w:val="22"/>
        </w:rPr>
        <w:t xml:space="preserve">. </w:t>
      </w:r>
      <w:r w:rsidR="0078493C">
        <w:rPr>
          <w:sz w:val="22"/>
          <w:szCs w:val="22"/>
        </w:rPr>
        <w:t>Súťaž sa začína dňa 1. j</w:t>
      </w:r>
      <w:r w:rsidR="00354220">
        <w:rPr>
          <w:sz w:val="22"/>
          <w:szCs w:val="22"/>
        </w:rPr>
        <w:t>úla</w:t>
      </w:r>
      <w:r w:rsidR="0078493C">
        <w:rPr>
          <w:sz w:val="22"/>
          <w:szCs w:val="22"/>
        </w:rPr>
        <w:t xml:space="preserve"> 2020, t.j. dňom jej uverejnenia na </w:t>
      </w:r>
      <w:r w:rsidR="007B5E87">
        <w:rPr>
          <w:sz w:val="22"/>
          <w:szCs w:val="22"/>
        </w:rPr>
        <w:t xml:space="preserve">internetovej stránke mesta </w:t>
      </w:r>
      <w:hyperlink r:id="rId5" w:history="1">
        <w:r w:rsidR="007B5E87" w:rsidRPr="00CF23D5">
          <w:rPr>
            <w:rStyle w:val="Hypertextovprepojenie"/>
            <w:color w:val="auto"/>
            <w:sz w:val="22"/>
            <w:szCs w:val="22"/>
            <w:u w:val="none"/>
          </w:rPr>
          <w:t>http://www.filakovo.sk</w:t>
        </w:r>
      </w:hyperlink>
      <w:r w:rsidR="007B5E87">
        <w:rPr>
          <w:sz w:val="22"/>
          <w:szCs w:val="22"/>
        </w:rPr>
        <w:t xml:space="preserve">, na </w:t>
      </w:r>
      <w:r w:rsidR="0078493C">
        <w:rPr>
          <w:sz w:val="22"/>
          <w:szCs w:val="22"/>
        </w:rPr>
        <w:t>úradnej tabuli mesta Fiľakovo</w:t>
      </w:r>
      <w:r w:rsidR="007B5E87">
        <w:rPr>
          <w:sz w:val="22"/>
          <w:szCs w:val="22"/>
        </w:rPr>
        <w:t xml:space="preserve"> a</w:t>
      </w:r>
      <w:r w:rsidR="00354220">
        <w:rPr>
          <w:sz w:val="22"/>
          <w:szCs w:val="22"/>
        </w:rPr>
        <w:t xml:space="preserve"> v mesačníku samosprávy Fiľakovské zvesti č. 6</w:t>
      </w:r>
    </w:p>
    <w:p w:rsidR="00EE6BD4" w:rsidRDefault="00EE6BD4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Návrh do OVS predkladá záujemca v zalepenej obálke, kde uvedie meno, adresu záujemcu a označenie „OBCHODNÁ VEREJNÁ SÚŤAŽ </w:t>
      </w:r>
      <w:r w:rsidR="001939EC">
        <w:rPr>
          <w:sz w:val="22"/>
          <w:szCs w:val="22"/>
        </w:rPr>
        <w:t>- GARÁŽE</w:t>
      </w:r>
      <w:r>
        <w:rPr>
          <w:sz w:val="22"/>
          <w:szCs w:val="22"/>
        </w:rPr>
        <w:t xml:space="preserve"> – NEOTVÁRAŤ“-</w:t>
      </w:r>
    </w:p>
    <w:p w:rsidR="00EE6BD4" w:rsidRDefault="00EE6BD4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V obálke záujemca predloží:</w:t>
      </w:r>
    </w:p>
    <w:p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návrh kúpnej zmluvy</w:t>
      </w:r>
    </w:p>
    <w:p w:rsidR="00F42275" w:rsidRDefault="00F42275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súhlas záujemcu so súťažnými podmienkami, </w:t>
      </w:r>
    </w:p>
    <w:p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súhlas záujemcu so spracovaním osobných údajov na účely zabezpečenia úkonov spojených s OVS,</w:t>
      </w:r>
    </w:p>
    <w:p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vyhlásenie záujemcu o tom, že </w:t>
      </w:r>
      <w:r w:rsidR="00D8500F">
        <w:rPr>
          <w:sz w:val="22"/>
          <w:szCs w:val="22"/>
        </w:rPr>
        <w:t xml:space="preserve">v prípade víťazstva v OVS </w:t>
      </w:r>
      <w:r>
        <w:rPr>
          <w:sz w:val="22"/>
          <w:szCs w:val="22"/>
        </w:rPr>
        <w:t xml:space="preserve">všetky náklady súvisiace s prevodom </w:t>
      </w:r>
      <w:r w:rsidR="00F42C4F">
        <w:rPr>
          <w:sz w:val="22"/>
          <w:szCs w:val="22"/>
        </w:rPr>
        <w:t xml:space="preserve">a odovzdaním </w:t>
      </w:r>
      <w:r>
        <w:rPr>
          <w:sz w:val="22"/>
          <w:szCs w:val="22"/>
        </w:rPr>
        <w:t xml:space="preserve">predmetu OVS </w:t>
      </w:r>
      <w:r w:rsidR="007108D6">
        <w:rPr>
          <w:sz w:val="22"/>
          <w:szCs w:val="22"/>
        </w:rPr>
        <w:t xml:space="preserve">uhradí </w:t>
      </w:r>
      <w:r>
        <w:rPr>
          <w:sz w:val="22"/>
          <w:szCs w:val="22"/>
        </w:rPr>
        <w:t>na vlastné náklady (</w:t>
      </w:r>
      <w:r w:rsidR="001939EC">
        <w:rPr>
          <w:sz w:val="22"/>
          <w:szCs w:val="22"/>
        </w:rPr>
        <w:t>správny poplatok pre katastrálny odbor, 1/12-ina z ceny</w:t>
      </w:r>
      <w:r>
        <w:rPr>
          <w:sz w:val="22"/>
          <w:szCs w:val="22"/>
        </w:rPr>
        <w:t xml:space="preserve"> geometrického plánu,</w:t>
      </w:r>
      <w:r w:rsidR="00F42C4F">
        <w:rPr>
          <w:sz w:val="22"/>
          <w:szCs w:val="22"/>
        </w:rPr>
        <w:t xml:space="preserve"> 1/12-ina z ceny vytýčenia pozemku, 1/12 z ceny projektovej dokumentácie</w:t>
      </w:r>
      <w:r w:rsidR="00B943C9">
        <w:rPr>
          <w:sz w:val="22"/>
          <w:szCs w:val="22"/>
        </w:rPr>
        <w:t xml:space="preserve"> na stavebné povolenie</w:t>
      </w:r>
      <w:r w:rsidR="00F42C4F">
        <w:rPr>
          <w:sz w:val="22"/>
          <w:szCs w:val="22"/>
        </w:rPr>
        <w:t xml:space="preserve"> a pod.</w:t>
      </w:r>
      <w:r>
        <w:rPr>
          <w:sz w:val="22"/>
          <w:szCs w:val="22"/>
        </w:rPr>
        <w:t>)</w:t>
      </w:r>
    </w:p>
    <w:p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čestné vyhlásenie záujemcu o tom, že </w:t>
      </w:r>
      <w:r w:rsidR="00D8500F">
        <w:rPr>
          <w:sz w:val="22"/>
          <w:szCs w:val="22"/>
        </w:rPr>
        <w:t xml:space="preserve">v prípade víťazstva v OVS </w:t>
      </w:r>
      <w:r>
        <w:rPr>
          <w:sz w:val="22"/>
          <w:szCs w:val="22"/>
        </w:rPr>
        <w:t>zabezpečí stavebné povolenie a realizuje stavbu do 24 mesiacov od podpísania kúpnej zmluvy</w:t>
      </w:r>
      <w:r w:rsidR="00F42C4F">
        <w:rPr>
          <w:sz w:val="22"/>
          <w:szCs w:val="22"/>
        </w:rPr>
        <w:t xml:space="preserve"> na základe projektovej dokumentácie</w:t>
      </w:r>
      <w:r w:rsidR="00B943C9">
        <w:rPr>
          <w:sz w:val="22"/>
          <w:szCs w:val="22"/>
        </w:rPr>
        <w:t xml:space="preserve"> na stavebné povolenie</w:t>
      </w:r>
      <w:r w:rsidR="00F42C4F">
        <w:rPr>
          <w:sz w:val="22"/>
          <w:szCs w:val="22"/>
        </w:rPr>
        <w:t xml:space="preserve"> za</w:t>
      </w:r>
      <w:r w:rsidR="00D63F02">
        <w:rPr>
          <w:sz w:val="22"/>
          <w:szCs w:val="22"/>
        </w:rPr>
        <w:t>obstaranej</w:t>
      </w:r>
      <w:r w:rsidR="00F42C4F">
        <w:rPr>
          <w:sz w:val="22"/>
          <w:szCs w:val="22"/>
        </w:rPr>
        <w:t xml:space="preserve"> vyhlasovateľom</w:t>
      </w:r>
      <w:r>
        <w:rPr>
          <w:sz w:val="22"/>
          <w:szCs w:val="22"/>
        </w:rPr>
        <w:t>,</w:t>
      </w:r>
    </w:p>
    <w:p w:rsidR="00784156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vyhlásenie záujemcu o tom, že </w:t>
      </w:r>
      <w:r w:rsidR="00D8500F">
        <w:rPr>
          <w:sz w:val="22"/>
          <w:szCs w:val="22"/>
        </w:rPr>
        <w:t xml:space="preserve">v prípade víťazstva v OVS </w:t>
      </w:r>
      <w:r>
        <w:rPr>
          <w:sz w:val="22"/>
          <w:szCs w:val="22"/>
        </w:rPr>
        <w:t xml:space="preserve">vybuduje </w:t>
      </w:r>
      <w:r w:rsidR="00B943C9">
        <w:rPr>
          <w:sz w:val="22"/>
          <w:szCs w:val="22"/>
        </w:rPr>
        <w:t xml:space="preserve">pred garážou </w:t>
      </w:r>
      <w:r>
        <w:rPr>
          <w:sz w:val="22"/>
          <w:szCs w:val="22"/>
        </w:rPr>
        <w:t xml:space="preserve"> spevnenú </w:t>
      </w:r>
      <w:r w:rsidR="00B943C9">
        <w:rPr>
          <w:sz w:val="22"/>
          <w:szCs w:val="22"/>
        </w:rPr>
        <w:t xml:space="preserve">plochu zo zhutnenej štrkodrvy </w:t>
      </w:r>
      <w:r>
        <w:rPr>
          <w:sz w:val="22"/>
          <w:szCs w:val="22"/>
        </w:rPr>
        <w:t xml:space="preserve"> </w:t>
      </w:r>
      <w:r w:rsidR="00784156">
        <w:rPr>
          <w:sz w:val="22"/>
          <w:szCs w:val="22"/>
        </w:rPr>
        <w:t>na vlastné náklady podľa požiadaviek vyhlasovateľa – predávajúceho,</w:t>
      </w:r>
    </w:p>
    <w:p w:rsidR="00784156" w:rsidRDefault="00784156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čestné vyhlásenie záujemcu o tom, že disponuje s trvalým pobytom v bytovom dome na sídlisku ul. Sládkovičovej</w:t>
      </w:r>
      <w:r w:rsidR="001011FC">
        <w:rPr>
          <w:sz w:val="22"/>
          <w:szCs w:val="22"/>
        </w:rPr>
        <w:t xml:space="preserve"> alebo</w:t>
      </w:r>
      <w:r>
        <w:rPr>
          <w:sz w:val="22"/>
          <w:szCs w:val="22"/>
        </w:rPr>
        <w:t xml:space="preserve"> Parkovej, Záhradníckej a Jána Bottu,</w:t>
      </w:r>
    </w:p>
    <w:p w:rsidR="00784156" w:rsidRDefault="00784156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čestné vyhlásenie záujemcu o tom, že v čase pod</w:t>
      </w:r>
      <w:r w:rsidR="00AD03BA">
        <w:rPr>
          <w:sz w:val="22"/>
          <w:szCs w:val="22"/>
        </w:rPr>
        <w:t>ania návrhu do súťaže</w:t>
      </w:r>
      <w:r>
        <w:rPr>
          <w:sz w:val="22"/>
          <w:szCs w:val="22"/>
        </w:rPr>
        <w:t xml:space="preserve"> vlastní viac motorových vozidiel ako garáží,</w:t>
      </w:r>
    </w:p>
    <w:p w:rsidR="00784156" w:rsidRDefault="00784156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vyhlásenie záujemcu o tom, že </w:t>
      </w:r>
      <w:r w:rsidR="00D8500F">
        <w:rPr>
          <w:sz w:val="22"/>
          <w:szCs w:val="22"/>
        </w:rPr>
        <w:t xml:space="preserve">v čase podania návrhu nie je </w:t>
      </w:r>
      <w:r>
        <w:rPr>
          <w:sz w:val="22"/>
          <w:szCs w:val="22"/>
        </w:rPr>
        <w:t>voči nemu vedené exekučné konanie,</w:t>
      </w:r>
    </w:p>
    <w:p w:rsidR="00784156" w:rsidRDefault="00784156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vyhlásenie záujemcu o tom, že </w:t>
      </w:r>
      <w:r w:rsidR="00D8500F">
        <w:rPr>
          <w:sz w:val="22"/>
          <w:szCs w:val="22"/>
        </w:rPr>
        <w:t xml:space="preserve">v čase podania návrhu </w:t>
      </w:r>
      <w:r>
        <w:rPr>
          <w:sz w:val="22"/>
          <w:szCs w:val="22"/>
        </w:rPr>
        <w:t xml:space="preserve">nemá žiadne podlžnosti voči </w:t>
      </w:r>
      <w:r w:rsidR="00C96813">
        <w:rPr>
          <w:sz w:val="22"/>
          <w:szCs w:val="22"/>
        </w:rPr>
        <w:t>vyhlasovateľovi</w:t>
      </w:r>
      <w:r>
        <w:rPr>
          <w:sz w:val="22"/>
          <w:szCs w:val="22"/>
        </w:rPr>
        <w:t xml:space="preserve"> a ani organizáciám zriadeným mestom,</w:t>
      </w:r>
    </w:p>
    <w:p w:rsidR="00784156" w:rsidRDefault="00784156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telefonický a internetový kontakt.</w:t>
      </w:r>
    </w:p>
    <w:p w:rsidR="00BD1364" w:rsidRDefault="00BD1364" w:rsidP="00D13804">
      <w:pPr>
        <w:jc w:val="both"/>
        <w:rPr>
          <w:sz w:val="22"/>
          <w:szCs w:val="22"/>
        </w:rPr>
      </w:pPr>
    </w:p>
    <w:p w:rsidR="00E534A8" w:rsidRDefault="00C96813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E534A8">
        <w:rPr>
          <w:sz w:val="22"/>
          <w:szCs w:val="22"/>
        </w:rPr>
        <w:t>. Predmet</w:t>
      </w:r>
      <w:r>
        <w:rPr>
          <w:sz w:val="22"/>
          <w:szCs w:val="22"/>
        </w:rPr>
        <w:t xml:space="preserve"> OVS </w:t>
      </w:r>
      <w:r w:rsidR="00E534A8">
        <w:rPr>
          <w:sz w:val="22"/>
          <w:szCs w:val="22"/>
        </w:rPr>
        <w:t>môž</w:t>
      </w:r>
      <w:r>
        <w:rPr>
          <w:sz w:val="22"/>
          <w:szCs w:val="22"/>
        </w:rPr>
        <w:t>e</w:t>
      </w:r>
      <w:r w:rsidR="00E534A8">
        <w:rPr>
          <w:sz w:val="22"/>
          <w:szCs w:val="22"/>
        </w:rPr>
        <w:t xml:space="preserve"> byť využit</w:t>
      </w:r>
      <w:r>
        <w:rPr>
          <w:sz w:val="22"/>
          <w:szCs w:val="22"/>
        </w:rPr>
        <w:t>ý</w:t>
      </w:r>
      <w:r w:rsidR="00E534A8">
        <w:rPr>
          <w:sz w:val="22"/>
          <w:szCs w:val="22"/>
        </w:rPr>
        <w:t xml:space="preserve"> len na </w:t>
      </w:r>
      <w:r>
        <w:rPr>
          <w:sz w:val="22"/>
          <w:szCs w:val="22"/>
        </w:rPr>
        <w:t>výstavbu garáže</w:t>
      </w:r>
      <w:r w:rsidR="001011FC">
        <w:rPr>
          <w:sz w:val="22"/>
          <w:szCs w:val="22"/>
        </w:rPr>
        <w:t xml:space="preserve"> v radovej zástavbe v súlade s projektovou dokumentáciou na stavebné povolenie</w:t>
      </w:r>
      <w:r>
        <w:rPr>
          <w:sz w:val="22"/>
          <w:szCs w:val="22"/>
        </w:rPr>
        <w:t>.</w:t>
      </w:r>
    </w:p>
    <w:p w:rsidR="00C96813" w:rsidRDefault="00C96813" w:rsidP="00D13804">
      <w:pPr>
        <w:jc w:val="both"/>
        <w:rPr>
          <w:sz w:val="22"/>
          <w:szCs w:val="22"/>
        </w:rPr>
      </w:pPr>
    </w:p>
    <w:p w:rsidR="00C96813" w:rsidRDefault="00C96813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Predmet OVS sa ponúka </w:t>
      </w:r>
      <w:r w:rsidR="001011FC">
        <w:rPr>
          <w:sz w:val="22"/>
          <w:szCs w:val="22"/>
        </w:rPr>
        <w:t>osobitne, t.j. každý stavebný pozemok zvlášť.</w:t>
      </w:r>
    </w:p>
    <w:p w:rsidR="00E534A8" w:rsidRDefault="00E534A8" w:rsidP="00D13804">
      <w:pPr>
        <w:jc w:val="both"/>
        <w:rPr>
          <w:sz w:val="22"/>
          <w:szCs w:val="22"/>
        </w:rPr>
      </w:pPr>
    </w:p>
    <w:p w:rsidR="001011FC" w:rsidRDefault="001011FC" w:rsidP="00D13804">
      <w:pPr>
        <w:jc w:val="both"/>
        <w:rPr>
          <w:sz w:val="22"/>
          <w:szCs w:val="22"/>
        </w:rPr>
      </w:pPr>
    </w:p>
    <w:p w:rsidR="000500B2" w:rsidRDefault="000500B2" w:rsidP="00D13804">
      <w:pPr>
        <w:jc w:val="both"/>
        <w:rPr>
          <w:sz w:val="22"/>
          <w:szCs w:val="22"/>
        </w:rPr>
      </w:pPr>
    </w:p>
    <w:p w:rsidR="00C96813" w:rsidRDefault="00C96813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E534A8">
        <w:rPr>
          <w:sz w:val="22"/>
          <w:szCs w:val="22"/>
        </w:rPr>
        <w:t xml:space="preserve">. </w:t>
      </w:r>
      <w:r>
        <w:rPr>
          <w:sz w:val="22"/>
          <w:szCs w:val="22"/>
        </w:rPr>
        <w:t>Kritériom na vyhodnotenie ponúk je najvyššia ponúkaná cena</w:t>
      </w:r>
      <w:r w:rsidR="001B076C">
        <w:rPr>
          <w:sz w:val="22"/>
          <w:szCs w:val="22"/>
        </w:rPr>
        <w:t xml:space="preserve"> za 1 m2 výmery pozemku</w:t>
      </w:r>
      <w:r>
        <w:rPr>
          <w:sz w:val="22"/>
          <w:szCs w:val="22"/>
        </w:rPr>
        <w:t>.</w:t>
      </w:r>
      <w:r w:rsidR="00E93720">
        <w:rPr>
          <w:sz w:val="22"/>
          <w:szCs w:val="22"/>
        </w:rPr>
        <w:t xml:space="preserve"> Stavebné pozemky získajú podľa poradia prví 12 záujemcovia s najvyššou ponukou. </w:t>
      </w:r>
      <w:r w:rsidR="003F6A15">
        <w:rPr>
          <w:sz w:val="22"/>
          <w:szCs w:val="22"/>
        </w:rPr>
        <w:t>Víťazní z</w:t>
      </w:r>
      <w:r w:rsidR="00E93720">
        <w:rPr>
          <w:sz w:val="22"/>
          <w:szCs w:val="22"/>
        </w:rPr>
        <w:t>áujemcovia si budú môcť vybrať konkrétne pozemky z</w:t>
      </w:r>
      <w:r w:rsidR="003423D2">
        <w:rPr>
          <w:sz w:val="22"/>
          <w:szCs w:val="22"/>
        </w:rPr>
        <w:t xml:space="preserve"> celkovej </w:t>
      </w:r>
      <w:r w:rsidR="00E93720">
        <w:rPr>
          <w:sz w:val="22"/>
          <w:szCs w:val="22"/>
        </w:rPr>
        <w:t>ponuky</w:t>
      </w:r>
      <w:r w:rsidR="003423D2">
        <w:rPr>
          <w:sz w:val="22"/>
          <w:szCs w:val="22"/>
        </w:rPr>
        <w:t xml:space="preserve"> 12 pozemkov</w:t>
      </w:r>
      <w:r w:rsidR="00E93720">
        <w:rPr>
          <w:sz w:val="22"/>
          <w:szCs w:val="22"/>
        </w:rPr>
        <w:t xml:space="preserve"> podľa poradia dosiahnutého v OVS.</w:t>
      </w:r>
    </w:p>
    <w:p w:rsidR="001011FC" w:rsidRDefault="001011FC" w:rsidP="00D13804">
      <w:pPr>
        <w:jc w:val="both"/>
        <w:rPr>
          <w:sz w:val="22"/>
          <w:szCs w:val="22"/>
        </w:rPr>
      </w:pPr>
    </w:p>
    <w:p w:rsidR="00A970D1" w:rsidRDefault="00C96813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E534A8">
        <w:rPr>
          <w:sz w:val="22"/>
          <w:szCs w:val="22"/>
        </w:rPr>
        <w:t>. Návrh mus</w:t>
      </w:r>
      <w:r>
        <w:rPr>
          <w:sz w:val="22"/>
          <w:szCs w:val="22"/>
        </w:rPr>
        <w:t>í</w:t>
      </w:r>
      <w:r w:rsidR="00E534A8">
        <w:rPr>
          <w:sz w:val="22"/>
          <w:szCs w:val="22"/>
        </w:rPr>
        <w:t xml:space="preserve"> byť doručen</w:t>
      </w:r>
      <w:r>
        <w:rPr>
          <w:sz w:val="22"/>
          <w:szCs w:val="22"/>
        </w:rPr>
        <w:t>ý</w:t>
      </w:r>
      <w:r w:rsidR="00E534A8">
        <w:rPr>
          <w:sz w:val="22"/>
          <w:szCs w:val="22"/>
        </w:rPr>
        <w:t xml:space="preserve"> na adresu vyhlasovateľa : Mestský úrad</w:t>
      </w:r>
      <w:r w:rsidR="00CF23D5">
        <w:rPr>
          <w:sz w:val="22"/>
          <w:szCs w:val="22"/>
        </w:rPr>
        <w:t xml:space="preserve"> Fiľakovo, oddelenie ek</w:t>
      </w:r>
      <w:r w:rsidR="00CA3981">
        <w:rPr>
          <w:sz w:val="22"/>
          <w:szCs w:val="22"/>
        </w:rPr>
        <w:t xml:space="preserve">onomiky a majetku mesta, Radničná 25, 986 01 Fiľakovo najneskôr do </w:t>
      </w:r>
      <w:r w:rsidR="003F6A15">
        <w:rPr>
          <w:sz w:val="22"/>
          <w:szCs w:val="22"/>
        </w:rPr>
        <w:t>28</w:t>
      </w:r>
      <w:r w:rsidR="00CA3981">
        <w:rPr>
          <w:sz w:val="22"/>
          <w:szCs w:val="22"/>
        </w:rPr>
        <w:t xml:space="preserve">. </w:t>
      </w:r>
      <w:r w:rsidR="003F6A15">
        <w:rPr>
          <w:sz w:val="22"/>
          <w:szCs w:val="22"/>
        </w:rPr>
        <w:t>júla</w:t>
      </w:r>
      <w:r>
        <w:rPr>
          <w:sz w:val="22"/>
          <w:szCs w:val="22"/>
        </w:rPr>
        <w:t xml:space="preserve"> 2020</w:t>
      </w:r>
      <w:r w:rsidR="001B076C">
        <w:rPr>
          <w:sz w:val="22"/>
          <w:szCs w:val="22"/>
        </w:rPr>
        <w:t xml:space="preserve"> do 1</w:t>
      </w:r>
      <w:r w:rsidR="003F6A15">
        <w:rPr>
          <w:sz w:val="22"/>
          <w:szCs w:val="22"/>
        </w:rPr>
        <w:t>5</w:t>
      </w:r>
      <w:r w:rsidR="001B076C">
        <w:rPr>
          <w:sz w:val="22"/>
          <w:szCs w:val="22"/>
        </w:rPr>
        <w:t>.00 hod</w:t>
      </w:r>
      <w:r>
        <w:rPr>
          <w:sz w:val="22"/>
          <w:szCs w:val="22"/>
        </w:rPr>
        <w:t xml:space="preserve">. </w:t>
      </w:r>
      <w:r w:rsidR="00A970D1">
        <w:rPr>
          <w:sz w:val="22"/>
          <w:szCs w:val="22"/>
        </w:rPr>
        <w:t xml:space="preserve">Návrh doručený po stanovenom termíne, </w:t>
      </w:r>
      <w:r>
        <w:rPr>
          <w:sz w:val="22"/>
          <w:szCs w:val="22"/>
        </w:rPr>
        <w:t>alebo v</w:t>
      </w:r>
      <w:r w:rsidR="00325496">
        <w:rPr>
          <w:sz w:val="22"/>
          <w:szCs w:val="22"/>
        </w:rPr>
        <w:t> </w:t>
      </w:r>
      <w:r>
        <w:rPr>
          <w:sz w:val="22"/>
          <w:szCs w:val="22"/>
        </w:rPr>
        <w:t>ktorom</w:t>
      </w:r>
      <w:r w:rsidR="00325496">
        <w:rPr>
          <w:sz w:val="22"/>
          <w:szCs w:val="22"/>
        </w:rPr>
        <w:t xml:space="preserve"> </w:t>
      </w:r>
      <w:r w:rsidR="00A970D1">
        <w:rPr>
          <w:sz w:val="22"/>
          <w:szCs w:val="22"/>
        </w:rPr>
        <w:t>nebude splnená niektorá zo stanovených podmienok súťaže, nebude do súťaže zaradený.</w:t>
      </w:r>
    </w:p>
    <w:p w:rsidR="00A970D1" w:rsidRDefault="00A970D1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D8500F" w:rsidRPr="00D8500F" w:rsidRDefault="00325496" w:rsidP="00D8500F">
      <w:pPr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A970D1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Návrhy predložené do OVS vyhodnotí komisia schválená Mestským zastupiteľstvom vo Fiľakove uznesením č. </w:t>
      </w:r>
      <w:r w:rsidR="003F6A15">
        <w:rPr>
          <w:sz w:val="22"/>
          <w:szCs w:val="22"/>
        </w:rPr>
        <w:t>69/2020</w:t>
      </w:r>
      <w:r>
        <w:rPr>
          <w:sz w:val="22"/>
          <w:szCs w:val="22"/>
        </w:rPr>
        <w:t xml:space="preserve"> zo dňa </w:t>
      </w:r>
      <w:r w:rsidR="003F6A15">
        <w:rPr>
          <w:sz w:val="22"/>
          <w:szCs w:val="22"/>
        </w:rPr>
        <w:t>24.06.2020</w:t>
      </w:r>
      <w:r>
        <w:rPr>
          <w:sz w:val="22"/>
          <w:szCs w:val="22"/>
        </w:rPr>
        <w:t xml:space="preserve">. Výsledok OVS </w:t>
      </w:r>
      <w:r w:rsidR="00CA3981">
        <w:rPr>
          <w:sz w:val="22"/>
          <w:szCs w:val="22"/>
        </w:rPr>
        <w:t xml:space="preserve">oznámi vyhlasovateľ účastníkom súťaže </w:t>
      </w:r>
      <w:r w:rsidR="00D8500F">
        <w:t xml:space="preserve">do </w:t>
      </w:r>
      <w:r w:rsidR="00D8500F" w:rsidRPr="00D8500F">
        <w:rPr>
          <w:sz w:val="22"/>
          <w:szCs w:val="22"/>
        </w:rPr>
        <w:t xml:space="preserve">10 dní po ukončení vyhodnotenia súťažných návrhov. </w:t>
      </w:r>
    </w:p>
    <w:p w:rsidR="00CA3981" w:rsidRDefault="00CA3981" w:rsidP="00D13804">
      <w:pPr>
        <w:jc w:val="both"/>
        <w:rPr>
          <w:sz w:val="22"/>
          <w:szCs w:val="22"/>
        </w:rPr>
      </w:pPr>
    </w:p>
    <w:p w:rsidR="00D8500F" w:rsidRPr="00CF7DBF" w:rsidRDefault="00D8500F" w:rsidP="00D8500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 Zasadnutie hodnotiacej komisie sa uskutoční v termíne najneskôr do </w:t>
      </w:r>
      <w:r w:rsidR="003F6A15">
        <w:rPr>
          <w:sz w:val="22"/>
          <w:szCs w:val="22"/>
        </w:rPr>
        <w:t>31</w:t>
      </w:r>
      <w:r>
        <w:rPr>
          <w:sz w:val="22"/>
          <w:szCs w:val="22"/>
        </w:rPr>
        <w:t>.0</w:t>
      </w:r>
      <w:r w:rsidR="003F6A15">
        <w:rPr>
          <w:sz w:val="22"/>
          <w:szCs w:val="22"/>
        </w:rPr>
        <w:t>7</w:t>
      </w:r>
      <w:r>
        <w:rPr>
          <w:sz w:val="22"/>
          <w:szCs w:val="22"/>
        </w:rPr>
        <w:t>.2020.</w:t>
      </w:r>
    </w:p>
    <w:p w:rsidR="00D8500F" w:rsidRDefault="00D8500F" w:rsidP="00D13804">
      <w:pPr>
        <w:jc w:val="both"/>
        <w:rPr>
          <w:sz w:val="22"/>
          <w:szCs w:val="22"/>
        </w:rPr>
      </w:pPr>
    </w:p>
    <w:p w:rsidR="00325496" w:rsidRDefault="00EA2159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E5206D">
        <w:rPr>
          <w:sz w:val="22"/>
          <w:szCs w:val="22"/>
        </w:rPr>
        <w:t xml:space="preserve">. Vyhlasovateľ si vyhradzuje </w:t>
      </w:r>
    </w:p>
    <w:p w:rsidR="00325496" w:rsidRDefault="00325496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odmietnuť všetky predložené návrhy</w:t>
      </w:r>
      <w:r w:rsidR="00FA6C78">
        <w:rPr>
          <w:sz w:val="22"/>
          <w:szCs w:val="22"/>
        </w:rPr>
        <w:t xml:space="preserve"> a ukončiť súťaž bez výberu návrhu</w:t>
      </w:r>
      <w:r>
        <w:rPr>
          <w:sz w:val="22"/>
          <w:szCs w:val="22"/>
        </w:rPr>
        <w:t>,</w:t>
      </w:r>
    </w:p>
    <w:p w:rsidR="00FA6C78" w:rsidRPr="00FA6C78" w:rsidRDefault="00FA6C78" w:rsidP="00FA6C7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právo </w:t>
      </w:r>
      <w:r w:rsidRPr="00FA6C78">
        <w:rPr>
          <w:sz w:val="22"/>
          <w:szCs w:val="22"/>
        </w:rPr>
        <w:t>v odôvodnených prípadoch súťažné podmienky meniť</w:t>
      </w:r>
      <w:r>
        <w:rPr>
          <w:sz w:val="22"/>
          <w:szCs w:val="22"/>
        </w:rPr>
        <w:t xml:space="preserve"> alebo súťaž zrušiť,</w:t>
      </w:r>
    </w:p>
    <w:p w:rsidR="00325496" w:rsidRDefault="00325496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predĺžiť lehotu na vyhlásenie výsledku súťaže,</w:t>
      </w:r>
    </w:p>
    <w:p w:rsidR="00325496" w:rsidRDefault="00325496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FA6C78">
        <w:rPr>
          <w:sz w:val="22"/>
          <w:szCs w:val="22"/>
        </w:rPr>
        <w:t xml:space="preserve"> právo </w:t>
      </w:r>
      <w:r w:rsidR="002266BF">
        <w:rPr>
          <w:sz w:val="22"/>
          <w:szCs w:val="22"/>
        </w:rPr>
        <w:t>v prípade formálnych nedostatkov návrhu, ktoré nemenia obsah, vy</w:t>
      </w:r>
      <w:r w:rsidR="00FA6C78">
        <w:rPr>
          <w:sz w:val="22"/>
          <w:szCs w:val="22"/>
        </w:rPr>
        <w:t>zvať navrhovateľa</w:t>
      </w:r>
      <w:r w:rsidR="002266BF">
        <w:rPr>
          <w:sz w:val="22"/>
          <w:szCs w:val="22"/>
        </w:rPr>
        <w:t xml:space="preserve"> na doplnenie</w:t>
      </w:r>
      <w:r w:rsidR="00FA6C78">
        <w:rPr>
          <w:sz w:val="22"/>
          <w:szCs w:val="22"/>
        </w:rPr>
        <w:t xml:space="preserve"> a vykonanie opravy</w:t>
      </w:r>
      <w:r w:rsidR="002266BF">
        <w:rPr>
          <w:sz w:val="22"/>
          <w:szCs w:val="22"/>
        </w:rPr>
        <w:t>,</w:t>
      </w:r>
    </w:p>
    <w:p w:rsidR="002266BF" w:rsidRDefault="002266BF" w:rsidP="002266B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A6C78">
        <w:rPr>
          <w:sz w:val="22"/>
          <w:szCs w:val="22"/>
        </w:rPr>
        <w:t xml:space="preserve">právo odmietnuť návrh, </w:t>
      </w:r>
      <w:r>
        <w:rPr>
          <w:sz w:val="22"/>
          <w:szCs w:val="22"/>
        </w:rPr>
        <w:t>ktorý ne</w:t>
      </w:r>
      <w:r w:rsidR="00FA6C78">
        <w:rPr>
          <w:sz w:val="22"/>
          <w:szCs w:val="22"/>
        </w:rPr>
        <w:t>obsahuje</w:t>
      </w:r>
      <w:r>
        <w:rPr>
          <w:sz w:val="22"/>
          <w:szCs w:val="22"/>
        </w:rPr>
        <w:t xml:space="preserve"> požadované náležitosti</w:t>
      </w:r>
      <w:r w:rsidR="00FA6C78">
        <w:rPr>
          <w:sz w:val="22"/>
          <w:szCs w:val="22"/>
        </w:rPr>
        <w:t xml:space="preserve"> súťaže,</w:t>
      </w:r>
    </w:p>
    <w:p w:rsidR="003F6A15" w:rsidRDefault="003F6A15" w:rsidP="002266BF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odmietnuť návrh, ktorý obsahuje zjavne nepravdivé skutočnosti a informácie,</w:t>
      </w:r>
    </w:p>
    <w:p w:rsidR="002266BF" w:rsidRDefault="002266BF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právo odstúpiť od zmluvy v prípade nezaplatenia kúpnej ceny </w:t>
      </w:r>
      <w:r w:rsidR="003F6A15">
        <w:rPr>
          <w:sz w:val="22"/>
          <w:szCs w:val="22"/>
        </w:rPr>
        <w:t xml:space="preserve">a ostatných nákladov </w:t>
      </w:r>
      <w:r>
        <w:rPr>
          <w:sz w:val="22"/>
          <w:szCs w:val="22"/>
        </w:rPr>
        <w:t>v stanovenej lehote,</w:t>
      </w:r>
    </w:p>
    <w:p w:rsidR="00FA6C78" w:rsidRDefault="002266BF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5206D">
        <w:rPr>
          <w:sz w:val="22"/>
          <w:szCs w:val="22"/>
        </w:rPr>
        <w:t xml:space="preserve">právo ponúknuť uzavretie </w:t>
      </w:r>
      <w:r w:rsidR="00325496">
        <w:rPr>
          <w:sz w:val="22"/>
          <w:szCs w:val="22"/>
        </w:rPr>
        <w:t>kúpnej</w:t>
      </w:r>
      <w:r w:rsidR="00E5206D">
        <w:rPr>
          <w:sz w:val="22"/>
          <w:szCs w:val="22"/>
        </w:rPr>
        <w:t xml:space="preserve"> zmluvy ďalšiemu v poradí určenom výberovou komisiou, ak víťaz písomne oznámi, že nemá záujem o uzavretie </w:t>
      </w:r>
      <w:r w:rsidR="00325496">
        <w:rPr>
          <w:sz w:val="22"/>
          <w:szCs w:val="22"/>
        </w:rPr>
        <w:t>kúpnej</w:t>
      </w:r>
      <w:r w:rsidR="00E5206D">
        <w:rPr>
          <w:sz w:val="22"/>
          <w:szCs w:val="22"/>
        </w:rPr>
        <w:t xml:space="preserve"> zmluvy, </w:t>
      </w:r>
      <w:r w:rsidR="00325496">
        <w:rPr>
          <w:sz w:val="22"/>
          <w:szCs w:val="22"/>
        </w:rPr>
        <w:t>alebo</w:t>
      </w:r>
      <w:r w:rsidR="00E5206D">
        <w:rPr>
          <w:sz w:val="22"/>
          <w:szCs w:val="22"/>
        </w:rPr>
        <w:t xml:space="preserve"> ak nepodpíše </w:t>
      </w:r>
      <w:r w:rsidR="00325496">
        <w:rPr>
          <w:sz w:val="22"/>
          <w:szCs w:val="22"/>
        </w:rPr>
        <w:t xml:space="preserve">kúpnu zmluvu </w:t>
      </w:r>
      <w:r w:rsidR="00E5206D">
        <w:rPr>
          <w:sz w:val="22"/>
          <w:szCs w:val="22"/>
        </w:rPr>
        <w:t xml:space="preserve">do </w:t>
      </w:r>
      <w:r w:rsidR="00325496">
        <w:rPr>
          <w:sz w:val="22"/>
          <w:szCs w:val="22"/>
        </w:rPr>
        <w:t>30 dní odo dňa vyhodnotenia OVS</w:t>
      </w:r>
      <w:r w:rsidR="00FA6C78">
        <w:rPr>
          <w:sz w:val="22"/>
          <w:szCs w:val="22"/>
        </w:rPr>
        <w:t>.</w:t>
      </w:r>
    </w:p>
    <w:p w:rsidR="00AD723C" w:rsidRPr="00CF7DBF" w:rsidRDefault="00AD723C" w:rsidP="00D13804">
      <w:pPr>
        <w:jc w:val="both"/>
        <w:rPr>
          <w:sz w:val="22"/>
          <w:szCs w:val="22"/>
        </w:rPr>
      </w:pPr>
    </w:p>
    <w:p w:rsidR="002266BF" w:rsidRDefault="00A970D1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EA2159">
        <w:rPr>
          <w:sz w:val="22"/>
          <w:szCs w:val="22"/>
        </w:rPr>
        <w:t>0</w:t>
      </w:r>
      <w:r w:rsidR="00D9622E" w:rsidRPr="00CF7DBF">
        <w:rPr>
          <w:sz w:val="22"/>
          <w:szCs w:val="22"/>
        </w:rPr>
        <w:t xml:space="preserve">. </w:t>
      </w:r>
      <w:r w:rsidR="002266BF">
        <w:rPr>
          <w:sz w:val="22"/>
          <w:szCs w:val="22"/>
        </w:rPr>
        <w:t xml:space="preserve">Víťaz OVS bude povinný uhradiť kúpnu cenu </w:t>
      </w:r>
      <w:r w:rsidR="00284922">
        <w:rPr>
          <w:sz w:val="22"/>
          <w:szCs w:val="22"/>
        </w:rPr>
        <w:t xml:space="preserve">a ostatné náklady </w:t>
      </w:r>
      <w:r w:rsidR="002266BF">
        <w:rPr>
          <w:sz w:val="22"/>
          <w:szCs w:val="22"/>
        </w:rPr>
        <w:t xml:space="preserve">vcelku bez splátok </w:t>
      </w:r>
      <w:r w:rsidR="00D8500F">
        <w:rPr>
          <w:sz w:val="22"/>
          <w:szCs w:val="22"/>
        </w:rPr>
        <w:t>do 3 dní odo dňa podpísania</w:t>
      </w:r>
      <w:r w:rsidR="002266BF">
        <w:rPr>
          <w:sz w:val="22"/>
          <w:szCs w:val="22"/>
        </w:rPr>
        <w:t xml:space="preserve"> kúpnej zmluvy.</w:t>
      </w:r>
    </w:p>
    <w:p w:rsidR="002266BF" w:rsidRDefault="002266BF" w:rsidP="00D13804">
      <w:pPr>
        <w:jc w:val="both"/>
        <w:rPr>
          <w:sz w:val="22"/>
          <w:szCs w:val="22"/>
        </w:rPr>
      </w:pPr>
    </w:p>
    <w:p w:rsidR="00D9622E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EA2159">
        <w:rPr>
          <w:sz w:val="22"/>
          <w:szCs w:val="22"/>
        </w:rPr>
        <w:t>1</w:t>
      </w:r>
      <w:r>
        <w:rPr>
          <w:sz w:val="22"/>
          <w:szCs w:val="22"/>
        </w:rPr>
        <w:t xml:space="preserve">. </w:t>
      </w:r>
      <w:r w:rsidR="00325496">
        <w:rPr>
          <w:sz w:val="22"/>
          <w:szCs w:val="22"/>
        </w:rPr>
        <w:t>Záujemcovia</w:t>
      </w:r>
      <w:r w:rsidR="00D9622E" w:rsidRPr="00CF7DBF">
        <w:rPr>
          <w:sz w:val="22"/>
          <w:szCs w:val="22"/>
        </w:rPr>
        <w:t xml:space="preserve"> nemajú nárok na náhradu nákladov spojených s účasťou na súťaži.</w:t>
      </w:r>
    </w:p>
    <w:p w:rsidR="002266BF" w:rsidRDefault="002266BF" w:rsidP="00D13804">
      <w:pPr>
        <w:jc w:val="both"/>
        <w:rPr>
          <w:sz w:val="22"/>
          <w:szCs w:val="22"/>
        </w:rPr>
      </w:pPr>
    </w:p>
    <w:p w:rsidR="005A5742" w:rsidRPr="005A5742" w:rsidRDefault="005A5742" w:rsidP="005A5742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EA2159">
        <w:rPr>
          <w:sz w:val="22"/>
          <w:szCs w:val="22"/>
        </w:rPr>
        <w:t>2</w:t>
      </w:r>
      <w:r>
        <w:rPr>
          <w:sz w:val="22"/>
          <w:szCs w:val="22"/>
        </w:rPr>
        <w:t>. Ďalšie informácie</w:t>
      </w:r>
      <w:r w:rsidRPr="00CF7DBF">
        <w:rPr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 w:rsidRPr="00CF7DBF">
        <w:rPr>
          <w:sz w:val="22"/>
          <w:szCs w:val="22"/>
        </w:rPr>
        <w:t xml:space="preserve">  tel.: 047/4381001 kl. 124 alebo 0915264290</w:t>
      </w:r>
      <w:r>
        <w:rPr>
          <w:sz w:val="22"/>
          <w:szCs w:val="22"/>
        </w:rPr>
        <w:t xml:space="preserve">, resp. </w:t>
      </w:r>
      <w:hyperlink r:id="rId6" w:history="1">
        <w:r w:rsidRPr="005A5742">
          <w:rPr>
            <w:rStyle w:val="Hypertextovprepojenie"/>
            <w:color w:val="auto"/>
            <w:sz w:val="22"/>
            <w:szCs w:val="22"/>
            <w:u w:val="none"/>
          </w:rPr>
          <w:t>zoltan.varga@filakovo.sk</w:t>
        </w:r>
      </w:hyperlink>
    </w:p>
    <w:p w:rsidR="00E5206D" w:rsidRDefault="005A5742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2C1D9F" w:rsidRDefault="002C1D9F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FA6C78" w:rsidRDefault="00E5206D" w:rsidP="00FA6C78">
      <w:pPr>
        <w:jc w:val="both"/>
      </w:pPr>
      <w:r>
        <w:rPr>
          <w:sz w:val="22"/>
          <w:szCs w:val="22"/>
        </w:rPr>
        <w:t xml:space="preserve">Vo Fiľakove, dňa </w:t>
      </w:r>
      <w:r w:rsidR="00325496">
        <w:rPr>
          <w:sz w:val="22"/>
          <w:szCs w:val="22"/>
        </w:rPr>
        <w:t>0</w:t>
      </w:r>
      <w:r w:rsidR="00284922">
        <w:rPr>
          <w:sz w:val="22"/>
          <w:szCs w:val="22"/>
        </w:rPr>
        <w:t>1</w:t>
      </w:r>
      <w:r>
        <w:rPr>
          <w:sz w:val="22"/>
          <w:szCs w:val="22"/>
        </w:rPr>
        <w:t>.0</w:t>
      </w:r>
      <w:r w:rsidR="00284922">
        <w:rPr>
          <w:sz w:val="22"/>
          <w:szCs w:val="22"/>
        </w:rPr>
        <w:t>7</w:t>
      </w:r>
      <w:r>
        <w:rPr>
          <w:sz w:val="22"/>
          <w:szCs w:val="22"/>
        </w:rPr>
        <w:t>.20</w:t>
      </w:r>
      <w:r w:rsidR="00325496">
        <w:rPr>
          <w:sz w:val="22"/>
          <w:szCs w:val="22"/>
        </w:rPr>
        <w:t>20</w:t>
      </w:r>
    </w:p>
    <w:p w:rsidR="00FA6C78" w:rsidRDefault="00FA6C78" w:rsidP="00FA6C78">
      <w:pPr>
        <w:ind w:left="720"/>
        <w:jc w:val="both"/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E5206D" w:rsidRDefault="00E5206D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</w:t>
      </w:r>
      <w:r w:rsidR="00325496">
        <w:rPr>
          <w:sz w:val="22"/>
          <w:szCs w:val="22"/>
        </w:rPr>
        <w:t>Mgr. Attila Agócs, PhD.</w:t>
      </w:r>
    </w:p>
    <w:p w:rsidR="00E5206D" w:rsidRDefault="00E5206D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primátor mesta</w:t>
      </w:r>
    </w:p>
    <w:p w:rsidR="00325496" w:rsidRDefault="00325496" w:rsidP="00D13804">
      <w:pPr>
        <w:jc w:val="both"/>
        <w:rPr>
          <w:sz w:val="22"/>
          <w:szCs w:val="22"/>
        </w:rPr>
      </w:pPr>
    </w:p>
    <w:p w:rsidR="00325496" w:rsidRDefault="00325496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  <w:u w:val="single"/>
        </w:rPr>
      </w:pPr>
    </w:p>
    <w:p w:rsidR="00325496" w:rsidRDefault="00325496" w:rsidP="00D13804">
      <w:pPr>
        <w:jc w:val="both"/>
        <w:rPr>
          <w:sz w:val="22"/>
          <w:szCs w:val="22"/>
          <w:u w:val="single"/>
        </w:rPr>
      </w:pPr>
      <w:r w:rsidRPr="00325496">
        <w:rPr>
          <w:sz w:val="22"/>
          <w:szCs w:val="22"/>
          <w:u w:val="single"/>
        </w:rPr>
        <w:t>Prílohy:</w:t>
      </w:r>
    </w:p>
    <w:p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2266BF">
        <w:rPr>
          <w:sz w:val="22"/>
          <w:szCs w:val="22"/>
        </w:rPr>
        <w:t>úťažné</w:t>
      </w:r>
      <w:r>
        <w:rPr>
          <w:sz w:val="22"/>
          <w:szCs w:val="22"/>
        </w:rPr>
        <w:t xml:space="preserve"> podmienky</w:t>
      </w:r>
    </w:p>
    <w:p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Návrh kúpnej zmluvy</w:t>
      </w:r>
    </w:p>
    <w:p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Situácia pozemk</w:t>
      </w:r>
      <w:r w:rsidR="00284922">
        <w:rPr>
          <w:sz w:val="22"/>
          <w:szCs w:val="22"/>
        </w:rPr>
        <w:t>ov</w:t>
      </w:r>
    </w:p>
    <w:p w:rsidR="00FA6C78" w:rsidRDefault="00FA6C78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Sú</w:t>
      </w:r>
      <w:r w:rsidR="00D8500F">
        <w:rPr>
          <w:sz w:val="22"/>
          <w:szCs w:val="22"/>
        </w:rPr>
        <w:t>hlas záujemcu so súťažnými podm</w:t>
      </w:r>
      <w:r>
        <w:rPr>
          <w:sz w:val="22"/>
          <w:szCs w:val="22"/>
        </w:rPr>
        <w:t>i</w:t>
      </w:r>
      <w:r w:rsidR="00D8500F">
        <w:rPr>
          <w:sz w:val="22"/>
          <w:szCs w:val="22"/>
        </w:rPr>
        <w:t>e</w:t>
      </w:r>
      <w:r>
        <w:rPr>
          <w:sz w:val="22"/>
          <w:szCs w:val="22"/>
        </w:rPr>
        <w:t>nkami</w:t>
      </w:r>
    </w:p>
    <w:p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Súhlas záujemcu so spracovaním osobných údajov</w:t>
      </w:r>
    </w:p>
    <w:p w:rsidR="002266BF" w:rsidRP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Čestné vyhlásenia záujemcu podľa bodov 2</w:t>
      </w:r>
      <w:r w:rsidR="00FA6C78">
        <w:rPr>
          <w:sz w:val="22"/>
          <w:szCs w:val="22"/>
        </w:rPr>
        <w:t>d</w:t>
      </w:r>
      <w:r>
        <w:rPr>
          <w:sz w:val="22"/>
          <w:szCs w:val="22"/>
        </w:rPr>
        <w:t>) až 2</w:t>
      </w:r>
      <w:r w:rsidR="00FA6C78">
        <w:rPr>
          <w:sz w:val="22"/>
          <w:szCs w:val="22"/>
        </w:rPr>
        <w:t>j</w:t>
      </w:r>
      <w:r>
        <w:rPr>
          <w:sz w:val="22"/>
          <w:szCs w:val="22"/>
        </w:rPr>
        <w:t xml:space="preserve">)  </w:t>
      </w:r>
    </w:p>
    <w:p w:rsidR="00325496" w:rsidRPr="00325496" w:rsidRDefault="00325496" w:rsidP="00D13804">
      <w:pPr>
        <w:jc w:val="both"/>
        <w:rPr>
          <w:sz w:val="22"/>
          <w:szCs w:val="22"/>
          <w:u w:val="single"/>
        </w:rPr>
      </w:pPr>
    </w:p>
    <w:sectPr w:rsidR="00325496" w:rsidRPr="00325496" w:rsidSect="009D4A35">
      <w:pgSz w:w="11906" w:h="16838"/>
      <w:pgMar w:top="426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500B2"/>
    <w:rsid w:val="000C2062"/>
    <w:rsid w:val="001011FC"/>
    <w:rsid w:val="0011256B"/>
    <w:rsid w:val="001478C1"/>
    <w:rsid w:val="001939EC"/>
    <w:rsid w:val="001B076C"/>
    <w:rsid w:val="002266BF"/>
    <w:rsid w:val="00227AA5"/>
    <w:rsid w:val="00282974"/>
    <w:rsid w:val="00284922"/>
    <w:rsid w:val="00284BF9"/>
    <w:rsid w:val="002C1D9F"/>
    <w:rsid w:val="00325496"/>
    <w:rsid w:val="003423D2"/>
    <w:rsid w:val="00354220"/>
    <w:rsid w:val="00380551"/>
    <w:rsid w:val="003A0496"/>
    <w:rsid w:val="003A46EF"/>
    <w:rsid w:val="003D1CC2"/>
    <w:rsid w:val="003F6A15"/>
    <w:rsid w:val="004010CD"/>
    <w:rsid w:val="00403576"/>
    <w:rsid w:val="00473770"/>
    <w:rsid w:val="004766C1"/>
    <w:rsid w:val="00477189"/>
    <w:rsid w:val="004F169A"/>
    <w:rsid w:val="00560BC1"/>
    <w:rsid w:val="005A5742"/>
    <w:rsid w:val="005B1097"/>
    <w:rsid w:val="00663A83"/>
    <w:rsid w:val="00670C5B"/>
    <w:rsid w:val="0069302C"/>
    <w:rsid w:val="006B767F"/>
    <w:rsid w:val="006C41C1"/>
    <w:rsid w:val="007108D6"/>
    <w:rsid w:val="0076668E"/>
    <w:rsid w:val="00784156"/>
    <w:rsid w:val="0078493C"/>
    <w:rsid w:val="00792BF4"/>
    <w:rsid w:val="0079518E"/>
    <w:rsid w:val="007B5E87"/>
    <w:rsid w:val="007C4C37"/>
    <w:rsid w:val="00803A93"/>
    <w:rsid w:val="0087253E"/>
    <w:rsid w:val="008C0522"/>
    <w:rsid w:val="009D4A35"/>
    <w:rsid w:val="00A516EF"/>
    <w:rsid w:val="00A970D1"/>
    <w:rsid w:val="00AD03BA"/>
    <w:rsid w:val="00AD723C"/>
    <w:rsid w:val="00B943C9"/>
    <w:rsid w:val="00BD1364"/>
    <w:rsid w:val="00BE3F72"/>
    <w:rsid w:val="00C40A2C"/>
    <w:rsid w:val="00C96813"/>
    <w:rsid w:val="00CA3981"/>
    <w:rsid w:val="00CF23D5"/>
    <w:rsid w:val="00CF7DBF"/>
    <w:rsid w:val="00D13804"/>
    <w:rsid w:val="00D63F02"/>
    <w:rsid w:val="00D8500F"/>
    <w:rsid w:val="00D9622E"/>
    <w:rsid w:val="00DB782D"/>
    <w:rsid w:val="00E518F2"/>
    <w:rsid w:val="00E5206D"/>
    <w:rsid w:val="00E534A8"/>
    <w:rsid w:val="00E93720"/>
    <w:rsid w:val="00EA2159"/>
    <w:rsid w:val="00EE6BD4"/>
    <w:rsid w:val="00F42275"/>
    <w:rsid w:val="00F42C4F"/>
    <w:rsid w:val="00FA6C78"/>
    <w:rsid w:val="00FD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A4820D-0B1F-422E-8086-4A2B0E08B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D63F0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D63F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http://www.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5651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7929899</vt:i4>
      </vt:variant>
      <vt:variant>
        <vt:i4>0</vt:i4>
      </vt:variant>
      <vt:variant>
        <vt:i4>0</vt:i4>
      </vt:variant>
      <vt:variant>
        <vt:i4>5</vt:i4>
      </vt:variant>
      <vt:variant>
        <vt:lpwstr>http://www.filakovo.sk/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admin</cp:lastModifiedBy>
  <cp:revision>2</cp:revision>
  <cp:lastPrinted>2020-06-30T08:44:00Z</cp:lastPrinted>
  <dcterms:created xsi:type="dcterms:W3CDTF">2020-06-30T11:51:00Z</dcterms:created>
  <dcterms:modified xsi:type="dcterms:W3CDTF">2020-06-30T11:51:00Z</dcterms:modified>
</cp:coreProperties>
</file>