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8A" w:rsidRDefault="00EE3B8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2f</w:t>
      </w:r>
    </w:p>
    <w:p w:rsidR="00EE3B8A" w:rsidRDefault="00EE3B8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B8A" w:rsidRDefault="00EE3B8A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C51E3B">
        <w:rPr>
          <w:rFonts w:ascii="Times New Roman" w:hAnsi="Times New Roman" w:cs="Times New Roman"/>
          <w:b/>
          <w:sz w:val="28"/>
          <w:szCs w:val="28"/>
        </w:rPr>
        <w:t xml:space="preserve"> vybudovaní spevnenej </w:t>
      </w:r>
      <w:r w:rsidR="00BC5853">
        <w:rPr>
          <w:rFonts w:ascii="Times New Roman" w:hAnsi="Times New Roman" w:cs="Times New Roman"/>
          <w:b/>
          <w:sz w:val="28"/>
          <w:szCs w:val="28"/>
        </w:rPr>
        <w:t>plochy pred novovybudovanou garážou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6CEC" w:rsidRDefault="003F6CEC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Pr="00C51E3B" w:rsidRDefault="006D1A4F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="00F02E9D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>
        <w:rPr>
          <w:rFonts w:ascii="Times New Roman" w:hAnsi="Times New Roman" w:cs="Times New Roman"/>
          <w:sz w:val="24"/>
          <w:szCs w:val="24"/>
        </w:rPr>
        <w:t>o najvhodnejší návrh na uzatvorenie kúpnej zmluvy na</w:t>
      </w:r>
      <w:r w:rsidR="00BC5853">
        <w:rPr>
          <w:rFonts w:ascii="Times New Roman" w:hAnsi="Times New Roman" w:cs="Times New Roman"/>
          <w:sz w:val="24"/>
          <w:szCs w:val="24"/>
        </w:rPr>
        <w:t xml:space="preserve"> </w:t>
      </w:r>
      <w:r w:rsidR="00BC5853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BC5853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C5853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BC585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C5853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BC5853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BC5853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</w:t>
      </w:r>
      <w:r w:rsidR="00BC5853">
        <w:rPr>
          <w:rFonts w:ascii="Times New Roman" w:hAnsi="Times New Roman" w:cs="Times New Roman"/>
          <w:sz w:val="24"/>
          <w:szCs w:val="24"/>
        </w:rPr>
        <w:t xml:space="preserve"> </w:t>
      </w:r>
      <w:r w:rsidR="00C51E3B" w:rsidRPr="00C51E3B">
        <w:rPr>
          <w:rFonts w:ascii="Times New Roman" w:hAnsi="Times New Roman" w:cs="Times New Roman"/>
          <w:sz w:val="24"/>
          <w:szCs w:val="24"/>
          <w:u w:val="single"/>
        </w:rPr>
        <w:t xml:space="preserve">vybuduje </w:t>
      </w:r>
      <w:r w:rsidR="00BC5853">
        <w:rPr>
          <w:rFonts w:ascii="Times New Roman" w:hAnsi="Times New Roman" w:cs="Times New Roman"/>
          <w:sz w:val="24"/>
          <w:szCs w:val="24"/>
          <w:u w:val="single"/>
        </w:rPr>
        <w:t xml:space="preserve">pred novovybudovanou garážou spevnenú plochu zo zhutnenej </w:t>
      </w:r>
      <w:proofErr w:type="spellStart"/>
      <w:r w:rsidR="00BC5853">
        <w:rPr>
          <w:rFonts w:ascii="Times New Roman" w:hAnsi="Times New Roman" w:cs="Times New Roman"/>
          <w:sz w:val="24"/>
          <w:szCs w:val="24"/>
          <w:u w:val="single"/>
        </w:rPr>
        <w:t>štrkodrvy</w:t>
      </w:r>
      <w:proofErr w:type="spellEnd"/>
      <w:r w:rsidR="00C51E3B" w:rsidRPr="00C51E3B">
        <w:rPr>
          <w:rFonts w:ascii="Times New Roman" w:hAnsi="Times New Roman" w:cs="Times New Roman"/>
          <w:sz w:val="24"/>
          <w:szCs w:val="24"/>
          <w:u w:val="single"/>
        </w:rPr>
        <w:t xml:space="preserve"> na vlastné náklady podľa požiadaviek vyhlasovateľa – predávajúceho</w:t>
      </w:r>
      <w:r w:rsidR="00C51E3B" w:rsidRPr="00C51E3B">
        <w:rPr>
          <w:rFonts w:ascii="Times New Roman" w:hAnsi="Times New Roman" w:cs="Times New Roman"/>
          <w:sz w:val="24"/>
          <w:szCs w:val="24"/>
        </w:rPr>
        <w:t>,</w:t>
      </w: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EE3B8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3F6CEC"/>
    <w:rsid w:val="00432F98"/>
    <w:rsid w:val="004F51A4"/>
    <w:rsid w:val="00597278"/>
    <w:rsid w:val="006D1A4F"/>
    <w:rsid w:val="00887489"/>
    <w:rsid w:val="00BC5853"/>
    <w:rsid w:val="00C51E3B"/>
    <w:rsid w:val="00E37D92"/>
    <w:rsid w:val="00E811CB"/>
    <w:rsid w:val="00EA5A93"/>
    <w:rsid w:val="00EE3B8A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2020-07-31T06:22:00Z</dcterms:created>
  <dcterms:modified xsi:type="dcterms:W3CDTF">2020-07-31T06:22:00Z</dcterms:modified>
</cp:coreProperties>
</file>