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2</w:t>
      </w:r>
      <w:r w:rsidR="00ED0C38">
        <w:rPr>
          <w:rFonts w:ascii="Times New Roman" w:hAnsi="Times New Roman" w:cs="Times New Roman"/>
          <w:b/>
          <w:sz w:val="28"/>
          <w:szCs w:val="28"/>
        </w:rPr>
        <w:t>f</w:t>
      </w:r>
      <w:bookmarkStart w:id="0" w:name="_GoBack"/>
      <w:bookmarkEnd w:id="0"/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> </w:t>
      </w:r>
      <w:r w:rsidR="0097597D">
        <w:rPr>
          <w:rFonts w:ascii="Times New Roman" w:hAnsi="Times New Roman" w:cs="Times New Roman"/>
          <w:b/>
          <w:sz w:val="28"/>
          <w:szCs w:val="28"/>
        </w:rPr>
        <w:t>podlžnostiach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72E" w:rsidRDefault="004A572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8F6D96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8F6D96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8F6D96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32C" w:rsidRDefault="008A748B" w:rsidP="007E23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31A7">
        <w:rPr>
          <w:rFonts w:ascii="Times New Roman" w:hAnsi="Times New Roman" w:cs="Times New Roman"/>
          <w:sz w:val="24"/>
          <w:szCs w:val="24"/>
        </w:rPr>
        <w:t xml:space="preserve">že v čase podania návrhu o najvhodnejší návrh na uzatvorenie </w:t>
      </w:r>
      <w:r w:rsidR="007E232C">
        <w:rPr>
          <w:rFonts w:ascii="Times New Roman" w:hAnsi="Times New Roman" w:cs="Times New Roman"/>
          <w:sz w:val="24"/>
          <w:szCs w:val="24"/>
        </w:rPr>
        <w:t xml:space="preserve">Zmluvy o budúcej kúpnej zmluve na predaj mestských pozemkov osobitne a to </w:t>
      </w:r>
    </w:p>
    <w:p w:rsidR="007E232C" w:rsidRPr="00C634F8" w:rsidRDefault="007E232C" w:rsidP="007E232C">
      <w:pPr>
        <w:jc w:val="both"/>
        <w:rPr>
          <w:rFonts w:ascii="Times New Roman" w:hAnsi="Times New Roman" w:cs="Times New Roman"/>
          <w:sz w:val="24"/>
          <w:szCs w:val="24"/>
        </w:rPr>
      </w:pPr>
      <w:r w:rsidRPr="00C634F8">
        <w:rPr>
          <w:rFonts w:ascii="Times New Roman" w:hAnsi="Times New Roman" w:cs="Times New Roman"/>
          <w:sz w:val="24"/>
          <w:szCs w:val="24"/>
        </w:rPr>
        <w:t>- „</w:t>
      </w:r>
      <w:r w:rsidRPr="00C634F8">
        <w:rPr>
          <w:rFonts w:ascii="Times New Roman" w:hAnsi="Times New Roman" w:cs="Times New Roman"/>
          <w:b/>
          <w:sz w:val="24"/>
          <w:szCs w:val="24"/>
        </w:rPr>
        <w:t>Nehnuteľnosti 1</w:t>
      </w:r>
      <w:r w:rsidRPr="00C634F8">
        <w:rPr>
          <w:rFonts w:ascii="Times New Roman" w:hAnsi="Times New Roman" w:cs="Times New Roman"/>
          <w:sz w:val="24"/>
          <w:szCs w:val="24"/>
        </w:rPr>
        <w:t xml:space="preserve">“ o celkovej výmer </w:t>
      </w:r>
      <w:r w:rsidRPr="00C634F8">
        <w:rPr>
          <w:rFonts w:ascii="Times New Roman" w:hAnsi="Times New Roman" w:cs="Times New Roman"/>
          <w:b/>
          <w:sz w:val="24"/>
          <w:szCs w:val="24"/>
        </w:rPr>
        <w:t>16710 m2</w:t>
      </w:r>
      <w:r w:rsidRPr="00C634F8">
        <w:rPr>
          <w:rFonts w:ascii="Times New Roman" w:hAnsi="Times New Roman" w:cs="Times New Roman"/>
          <w:sz w:val="24"/>
          <w:szCs w:val="24"/>
        </w:rPr>
        <w:t xml:space="preserve">  pozostávajúcej zo súboru 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 xml:space="preserve">. CKN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634F8">
        <w:rPr>
          <w:rFonts w:ascii="Times New Roman" w:hAnsi="Times New Roman" w:cs="Times New Roman"/>
          <w:sz w:val="24"/>
          <w:szCs w:val="24"/>
        </w:rPr>
        <w:t>č. 4013/6 – orná pôda o výmere 14234 m2 a 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 xml:space="preserve">. CKN č. 4013/4 vodná plocha o výmere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634F8">
        <w:rPr>
          <w:rFonts w:ascii="Times New Roman" w:hAnsi="Times New Roman" w:cs="Times New Roman"/>
          <w:sz w:val="24"/>
          <w:szCs w:val="24"/>
        </w:rPr>
        <w:t>2476 m2 a</w:t>
      </w:r>
    </w:p>
    <w:p w:rsidR="007E232C" w:rsidRPr="00C634F8" w:rsidRDefault="007E232C" w:rsidP="007E232C">
      <w:pPr>
        <w:jc w:val="both"/>
        <w:rPr>
          <w:rFonts w:ascii="Times New Roman" w:hAnsi="Times New Roman" w:cs="Times New Roman"/>
          <w:sz w:val="24"/>
          <w:szCs w:val="24"/>
        </w:rPr>
      </w:pPr>
      <w:r w:rsidRPr="00C634F8">
        <w:rPr>
          <w:rFonts w:ascii="Times New Roman" w:hAnsi="Times New Roman" w:cs="Times New Roman"/>
          <w:sz w:val="24"/>
          <w:szCs w:val="24"/>
        </w:rPr>
        <w:t>- „</w:t>
      </w:r>
      <w:r w:rsidRPr="00C634F8">
        <w:rPr>
          <w:rFonts w:ascii="Times New Roman" w:hAnsi="Times New Roman" w:cs="Times New Roman"/>
          <w:b/>
          <w:sz w:val="24"/>
          <w:szCs w:val="24"/>
        </w:rPr>
        <w:t>Nehnuteľnosti 2</w:t>
      </w:r>
      <w:r w:rsidRPr="00C634F8">
        <w:rPr>
          <w:rFonts w:ascii="Times New Roman" w:hAnsi="Times New Roman" w:cs="Times New Roman"/>
          <w:sz w:val="24"/>
          <w:szCs w:val="24"/>
        </w:rPr>
        <w:t xml:space="preserve">“ o celkovej výmer </w:t>
      </w:r>
      <w:r w:rsidRPr="00C634F8">
        <w:rPr>
          <w:rFonts w:ascii="Times New Roman" w:hAnsi="Times New Roman" w:cs="Times New Roman"/>
          <w:b/>
          <w:sz w:val="24"/>
          <w:szCs w:val="24"/>
        </w:rPr>
        <w:t>16710 m2</w:t>
      </w:r>
      <w:r w:rsidRPr="00C634F8">
        <w:rPr>
          <w:rFonts w:ascii="Times New Roman" w:hAnsi="Times New Roman" w:cs="Times New Roman"/>
          <w:sz w:val="24"/>
          <w:szCs w:val="24"/>
        </w:rPr>
        <w:t xml:space="preserve">  pozostávajúcej zo súboru 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 xml:space="preserve">. CKN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634F8">
        <w:rPr>
          <w:rFonts w:ascii="Times New Roman" w:hAnsi="Times New Roman" w:cs="Times New Roman"/>
          <w:sz w:val="24"/>
          <w:szCs w:val="24"/>
        </w:rPr>
        <w:t>č. 4013/12 – orná pôda o výmere 15140 m2 a 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>. CKN č. 4013/14 vodná plocha o výmere 1570 m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634F8">
        <w:rPr>
          <w:rFonts w:ascii="Times New Roman" w:hAnsi="Times New Roman" w:cs="Times New Roman"/>
          <w:sz w:val="24"/>
          <w:szCs w:val="24"/>
        </w:rPr>
        <w:t>,</w:t>
      </w:r>
    </w:p>
    <w:p w:rsidR="0097597D" w:rsidRPr="007E232C" w:rsidRDefault="007E232C" w:rsidP="007E232C">
      <w:pPr>
        <w:jc w:val="both"/>
        <w:rPr>
          <w:rFonts w:ascii="Times New Roman" w:hAnsi="Times New Roman" w:cs="Times New Roman"/>
          <w:sz w:val="24"/>
          <w:szCs w:val="24"/>
        </w:rPr>
      </w:pPr>
      <w:r w:rsidRPr="00C634F8">
        <w:rPr>
          <w:rFonts w:ascii="Times New Roman" w:hAnsi="Times New Roman" w:cs="Times New Roman"/>
          <w:sz w:val="24"/>
          <w:szCs w:val="24"/>
        </w:rPr>
        <w:t xml:space="preserve">ktoré sú zapísané na LV č. 3443 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>. Fiľakovo v podiele 1/1</w:t>
      </w:r>
      <w:r>
        <w:rPr>
          <w:rFonts w:ascii="Times New Roman" w:hAnsi="Times New Roman" w:cs="Times New Roman"/>
          <w:sz w:val="24"/>
          <w:szCs w:val="24"/>
        </w:rPr>
        <w:t xml:space="preserve"> za kúpnu cenu min.                      100,00 EUR/m2, </w:t>
      </w:r>
      <w:r w:rsidR="0097597D" w:rsidRPr="0097597D">
        <w:rPr>
          <w:rFonts w:ascii="Times New Roman" w:hAnsi="Times New Roman" w:cs="Times New Roman"/>
          <w:sz w:val="24"/>
          <w:szCs w:val="24"/>
          <w:u w:val="single"/>
        </w:rPr>
        <w:t>nemá žiadne podlžnosti voči vyhlasovateľovi a an</w:t>
      </w:r>
      <w:r w:rsidR="006B26DE">
        <w:rPr>
          <w:rFonts w:ascii="Times New Roman" w:hAnsi="Times New Roman" w:cs="Times New Roman"/>
          <w:sz w:val="24"/>
          <w:szCs w:val="24"/>
          <w:u w:val="single"/>
        </w:rPr>
        <w:t>i organizáciám zriadeným mestom.</w:t>
      </w:r>
    </w:p>
    <w:p w:rsidR="0097597D" w:rsidRPr="00A46B86" w:rsidRDefault="0097597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D1582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2966C2"/>
    <w:rsid w:val="002A672D"/>
    <w:rsid w:val="003958A7"/>
    <w:rsid w:val="00432F98"/>
    <w:rsid w:val="004A572E"/>
    <w:rsid w:val="00597278"/>
    <w:rsid w:val="006B26DE"/>
    <w:rsid w:val="006D1A4F"/>
    <w:rsid w:val="007E232C"/>
    <w:rsid w:val="0087561C"/>
    <w:rsid w:val="00887489"/>
    <w:rsid w:val="008A748B"/>
    <w:rsid w:val="008E5725"/>
    <w:rsid w:val="008F6D96"/>
    <w:rsid w:val="0097597D"/>
    <w:rsid w:val="00A46B86"/>
    <w:rsid w:val="00B27B68"/>
    <w:rsid w:val="00C51E3B"/>
    <w:rsid w:val="00C755BA"/>
    <w:rsid w:val="00D15827"/>
    <w:rsid w:val="00E37D92"/>
    <w:rsid w:val="00E811CB"/>
    <w:rsid w:val="00EA5A93"/>
    <w:rsid w:val="00ED0C38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D0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0C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cp:lastPrinted>2022-10-20T07:47:00Z</cp:lastPrinted>
  <dcterms:created xsi:type="dcterms:W3CDTF">2022-10-19T13:06:00Z</dcterms:created>
  <dcterms:modified xsi:type="dcterms:W3CDTF">2022-10-20T07:47:00Z</dcterms:modified>
</cp:coreProperties>
</file>