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35" w:rsidRDefault="009D4A35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045938" w:rsidRDefault="00045938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 xml:space="preserve">podľa § 9a ods. 1 písm. a) zákona č. 138/1991 Zb. o majetku obcí v znení neskorších predpisov a podľa § 281 </w:t>
      </w:r>
      <w:r w:rsidR="00554B8E">
        <w:t>až § 288</w:t>
      </w:r>
      <w:r w:rsidR="006C41C1">
        <w:t xml:space="preserve">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554B8E" w:rsidP="00803A93">
      <w:pPr>
        <w:jc w:val="center"/>
      </w:pPr>
      <w:r>
        <w:t>zverejňuje</w:t>
      </w:r>
    </w:p>
    <w:p w:rsidR="007A5DF6" w:rsidRDefault="00554B8E" w:rsidP="00803A93">
      <w:pPr>
        <w:jc w:val="center"/>
      </w:pPr>
      <w:r>
        <w:t xml:space="preserve">zámer </w:t>
      </w:r>
      <w:r w:rsidR="007A5DF6">
        <w:t xml:space="preserve">na uzatvorenie Zmluvy o budúcej kúpnej zmluve na </w:t>
      </w:r>
      <w:r>
        <w:t>predaj majetku</w:t>
      </w:r>
      <w:r w:rsidR="007A5DF6">
        <w:t xml:space="preserve"> mesta</w:t>
      </w:r>
      <w:r>
        <w:t xml:space="preserve"> </w:t>
      </w:r>
    </w:p>
    <w:p w:rsidR="00554B8E" w:rsidRDefault="00554B8E" w:rsidP="00803A93">
      <w:pPr>
        <w:jc w:val="center"/>
      </w:pPr>
      <w:r>
        <w:t>formou obchodnej verejnej súťaže</w:t>
      </w:r>
      <w:r w:rsidR="00904518">
        <w:t xml:space="preserve"> č. 0</w:t>
      </w:r>
      <w:r w:rsidR="004577C3">
        <w:t>4</w:t>
      </w:r>
      <w:r w:rsidR="00904518">
        <w:t>/202</w:t>
      </w:r>
      <w:r w:rsidR="00597003">
        <w:t>2</w:t>
      </w:r>
    </w:p>
    <w:p w:rsidR="00554B8E" w:rsidRDefault="00554B8E" w:rsidP="00803A93">
      <w:pPr>
        <w:jc w:val="center"/>
      </w:pPr>
      <w:r>
        <w:t xml:space="preserve">schválenou uznesením mestského zastupiteľstva č. </w:t>
      </w:r>
      <w:r w:rsidR="00A30B07">
        <w:t>111</w:t>
      </w:r>
      <w:r w:rsidR="00597003">
        <w:t>/2022</w:t>
      </w:r>
      <w:r>
        <w:t xml:space="preserve"> </w:t>
      </w:r>
      <w:r w:rsidR="006A6137">
        <w:t xml:space="preserve">písm. A </w:t>
      </w:r>
      <w:r>
        <w:t xml:space="preserve">zo dňa </w:t>
      </w:r>
      <w:r w:rsidR="00531D38">
        <w:t>2</w:t>
      </w:r>
      <w:r w:rsidR="00290855">
        <w:t>9</w:t>
      </w:r>
      <w:r w:rsidR="00531D38">
        <w:t>.0</w:t>
      </w:r>
      <w:r w:rsidR="00290855">
        <w:t>9</w:t>
      </w:r>
      <w:r w:rsidR="00531D38">
        <w:t>.2022.</w:t>
      </w:r>
    </w:p>
    <w:p w:rsidR="00554B8E" w:rsidRDefault="00554B8E" w:rsidP="00803A93">
      <w:pPr>
        <w:jc w:val="center"/>
      </w:pPr>
    </w:p>
    <w:p w:rsidR="002266BF" w:rsidRDefault="002266BF" w:rsidP="00803A93">
      <w:pPr>
        <w:jc w:val="center"/>
        <w:rPr>
          <w:b/>
        </w:rPr>
      </w:pPr>
    </w:p>
    <w:p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:rsidR="00D13804" w:rsidRPr="00CF7DBF" w:rsidRDefault="00D13804" w:rsidP="00803A93">
      <w:pPr>
        <w:jc w:val="center"/>
        <w:rPr>
          <w:b/>
          <w:sz w:val="22"/>
          <w:szCs w:val="22"/>
        </w:rPr>
      </w:pPr>
    </w:p>
    <w:p w:rsidR="009B127F" w:rsidRDefault="00D13804" w:rsidP="00A62D8E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1. </w:t>
      </w:r>
      <w:r w:rsidR="00803A93" w:rsidRPr="00CF5A7B">
        <w:rPr>
          <w:sz w:val="22"/>
          <w:szCs w:val="22"/>
        </w:rPr>
        <w:t>Predmetom obchodnej verejnej súťaže</w:t>
      </w:r>
      <w:r w:rsidR="00DB782D" w:rsidRPr="00CF5A7B">
        <w:rPr>
          <w:sz w:val="22"/>
          <w:szCs w:val="22"/>
        </w:rPr>
        <w:t xml:space="preserve"> (ďalej len „OVS“)</w:t>
      </w:r>
      <w:r w:rsidR="00803A93" w:rsidRPr="00CF5A7B">
        <w:rPr>
          <w:sz w:val="22"/>
          <w:szCs w:val="22"/>
        </w:rPr>
        <w:t xml:space="preserve"> je</w:t>
      </w:r>
      <w:r w:rsidR="007A5DF6">
        <w:rPr>
          <w:sz w:val="22"/>
          <w:szCs w:val="22"/>
        </w:rPr>
        <w:t xml:space="preserve"> uzatvoren</w:t>
      </w:r>
      <w:r w:rsidR="00A13187">
        <w:rPr>
          <w:sz w:val="22"/>
          <w:szCs w:val="22"/>
        </w:rPr>
        <w:t>i</w:t>
      </w:r>
      <w:r w:rsidR="007A5DF6">
        <w:rPr>
          <w:sz w:val="22"/>
          <w:szCs w:val="22"/>
        </w:rPr>
        <w:t>e Zmluvy o budúcej kúpnej zmluv</w:t>
      </w:r>
      <w:r w:rsidR="00A13187">
        <w:rPr>
          <w:sz w:val="22"/>
          <w:szCs w:val="22"/>
        </w:rPr>
        <w:t>e</w:t>
      </w:r>
      <w:r w:rsidR="007A5DF6">
        <w:rPr>
          <w:sz w:val="22"/>
          <w:szCs w:val="22"/>
        </w:rPr>
        <w:t xml:space="preserve"> </w:t>
      </w:r>
      <w:r w:rsidR="00A13187">
        <w:rPr>
          <w:sz w:val="22"/>
          <w:szCs w:val="22"/>
        </w:rPr>
        <w:t xml:space="preserve">na </w:t>
      </w:r>
      <w:r w:rsidR="00803A93" w:rsidRPr="00CF5A7B">
        <w:rPr>
          <w:sz w:val="22"/>
          <w:szCs w:val="22"/>
        </w:rPr>
        <w:t>pre</w:t>
      </w:r>
      <w:r w:rsidR="006C41C1" w:rsidRPr="00CF5A7B">
        <w:rPr>
          <w:sz w:val="22"/>
          <w:szCs w:val="22"/>
        </w:rPr>
        <w:t xml:space="preserve">daj </w:t>
      </w:r>
      <w:r w:rsidR="00A62D8E" w:rsidRPr="00CF5A7B">
        <w:rPr>
          <w:sz w:val="22"/>
          <w:szCs w:val="22"/>
        </w:rPr>
        <w:t>mestsk</w:t>
      </w:r>
      <w:r w:rsidR="00A62D8E">
        <w:rPr>
          <w:sz w:val="22"/>
          <w:szCs w:val="22"/>
        </w:rPr>
        <w:t>ých pozemkov</w:t>
      </w:r>
      <w:r w:rsidR="009B127F">
        <w:rPr>
          <w:sz w:val="22"/>
          <w:szCs w:val="22"/>
        </w:rPr>
        <w:t xml:space="preserve"> v rozsahu </w:t>
      </w:r>
      <w:proofErr w:type="spellStart"/>
      <w:r w:rsidR="009B127F">
        <w:rPr>
          <w:sz w:val="22"/>
          <w:szCs w:val="22"/>
        </w:rPr>
        <w:t>novovyhotoveného</w:t>
      </w:r>
      <w:proofErr w:type="spellEnd"/>
      <w:r w:rsidR="009B127F">
        <w:rPr>
          <w:sz w:val="22"/>
          <w:szCs w:val="22"/>
        </w:rPr>
        <w:t xml:space="preserve"> geometrického plánu (podrobne viď. 1.3 – GP č. 103/2022)</w:t>
      </w:r>
      <w:r w:rsidR="007B706D">
        <w:rPr>
          <w:sz w:val="22"/>
          <w:szCs w:val="22"/>
        </w:rPr>
        <w:t xml:space="preserve"> a to </w:t>
      </w:r>
      <w:r w:rsidR="00A13187">
        <w:rPr>
          <w:sz w:val="22"/>
          <w:szCs w:val="22"/>
        </w:rPr>
        <w:t>osobitne</w:t>
      </w:r>
    </w:p>
    <w:p w:rsidR="00312D3E" w:rsidRDefault="00312D3E" w:rsidP="00A62D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B706D">
        <w:rPr>
          <w:sz w:val="22"/>
          <w:szCs w:val="22"/>
        </w:rPr>
        <w:t>„</w:t>
      </w:r>
      <w:r w:rsidR="007B706D" w:rsidRPr="00312D3E">
        <w:rPr>
          <w:b/>
          <w:sz w:val="22"/>
          <w:szCs w:val="22"/>
        </w:rPr>
        <w:t>Nehnuteľnosti 1</w:t>
      </w:r>
      <w:r w:rsidR="007B706D">
        <w:rPr>
          <w:sz w:val="22"/>
          <w:szCs w:val="22"/>
        </w:rPr>
        <w:t xml:space="preserve">“ o celkovej výmer </w:t>
      </w:r>
      <w:r w:rsidR="007B706D" w:rsidRPr="00B62144">
        <w:rPr>
          <w:b/>
          <w:sz w:val="22"/>
          <w:szCs w:val="22"/>
        </w:rPr>
        <w:t>16710 m2</w:t>
      </w:r>
      <w:r w:rsidR="007B706D">
        <w:rPr>
          <w:sz w:val="22"/>
          <w:szCs w:val="22"/>
        </w:rPr>
        <w:t xml:space="preserve"> </w:t>
      </w:r>
      <w:r w:rsidR="00A62D8E">
        <w:rPr>
          <w:sz w:val="22"/>
          <w:szCs w:val="22"/>
        </w:rPr>
        <w:t xml:space="preserve"> </w:t>
      </w:r>
      <w:r w:rsidR="0054587F">
        <w:rPr>
          <w:sz w:val="22"/>
          <w:szCs w:val="22"/>
        </w:rPr>
        <w:t>pozostáva</w:t>
      </w:r>
      <w:r w:rsidR="00DA73D2">
        <w:rPr>
          <w:sz w:val="22"/>
          <w:szCs w:val="22"/>
        </w:rPr>
        <w:t>júcej</w:t>
      </w:r>
      <w:r w:rsidR="0054587F">
        <w:rPr>
          <w:sz w:val="22"/>
          <w:szCs w:val="22"/>
        </w:rPr>
        <w:t xml:space="preserve"> zo súboru </w:t>
      </w:r>
      <w:proofErr w:type="spellStart"/>
      <w:r w:rsidR="00A62D8E">
        <w:rPr>
          <w:sz w:val="22"/>
          <w:szCs w:val="22"/>
        </w:rPr>
        <w:t>parc</w:t>
      </w:r>
      <w:proofErr w:type="spellEnd"/>
      <w:r w:rsidR="00A62D8E">
        <w:rPr>
          <w:sz w:val="22"/>
          <w:szCs w:val="22"/>
        </w:rPr>
        <w:t xml:space="preserve">. CKN č. </w:t>
      </w:r>
      <w:r w:rsidR="0054587F">
        <w:rPr>
          <w:sz w:val="22"/>
          <w:szCs w:val="22"/>
        </w:rPr>
        <w:t>4013/6 – orná pôda o výmere 14234 m2 a </w:t>
      </w:r>
      <w:proofErr w:type="spellStart"/>
      <w:r w:rsidR="0054587F">
        <w:rPr>
          <w:sz w:val="22"/>
          <w:szCs w:val="22"/>
        </w:rPr>
        <w:t>parc</w:t>
      </w:r>
      <w:proofErr w:type="spellEnd"/>
      <w:r w:rsidR="0054587F">
        <w:rPr>
          <w:sz w:val="22"/>
          <w:szCs w:val="22"/>
        </w:rPr>
        <w:t xml:space="preserve">. CKN č. </w:t>
      </w:r>
      <w:r w:rsidR="009B127F">
        <w:rPr>
          <w:sz w:val="22"/>
          <w:szCs w:val="22"/>
        </w:rPr>
        <w:t xml:space="preserve">4013/4 vodná plocha o výmere </w:t>
      </w:r>
      <w:r>
        <w:rPr>
          <w:sz w:val="22"/>
          <w:szCs w:val="22"/>
        </w:rPr>
        <w:t>2476</w:t>
      </w:r>
      <w:r w:rsidR="009B127F">
        <w:rPr>
          <w:sz w:val="22"/>
          <w:szCs w:val="22"/>
        </w:rPr>
        <w:t xml:space="preserve"> m2 </w:t>
      </w:r>
      <w:r>
        <w:rPr>
          <w:sz w:val="22"/>
          <w:szCs w:val="22"/>
        </w:rPr>
        <w:t>a</w:t>
      </w:r>
    </w:p>
    <w:p w:rsidR="00312D3E" w:rsidRDefault="00312D3E" w:rsidP="00A62D8E">
      <w:pPr>
        <w:jc w:val="both"/>
        <w:rPr>
          <w:sz w:val="22"/>
          <w:szCs w:val="22"/>
        </w:rPr>
      </w:pPr>
      <w:r>
        <w:rPr>
          <w:sz w:val="22"/>
          <w:szCs w:val="22"/>
        </w:rPr>
        <w:t>- „</w:t>
      </w:r>
      <w:r w:rsidRPr="00312D3E">
        <w:rPr>
          <w:b/>
          <w:sz w:val="22"/>
          <w:szCs w:val="22"/>
        </w:rPr>
        <w:t xml:space="preserve">Nehnuteľnosti </w:t>
      </w:r>
      <w:r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“ o celkovej výmer </w:t>
      </w:r>
      <w:r w:rsidRPr="00B62144">
        <w:rPr>
          <w:b/>
          <w:sz w:val="22"/>
          <w:szCs w:val="22"/>
        </w:rPr>
        <w:t>16710 m2</w:t>
      </w:r>
      <w:r>
        <w:rPr>
          <w:sz w:val="22"/>
          <w:szCs w:val="22"/>
        </w:rPr>
        <w:t xml:space="preserve">  pozostáva</w:t>
      </w:r>
      <w:r w:rsidR="00DA73D2">
        <w:rPr>
          <w:sz w:val="22"/>
          <w:szCs w:val="22"/>
        </w:rPr>
        <w:t>júcej</w:t>
      </w:r>
      <w:r>
        <w:rPr>
          <w:sz w:val="22"/>
          <w:szCs w:val="22"/>
        </w:rPr>
        <w:t xml:space="preserve"> zo súboru </w:t>
      </w:r>
      <w:proofErr w:type="spellStart"/>
      <w:r>
        <w:rPr>
          <w:sz w:val="22"/>
          <w:szCs w:val="22"/>
        </w:rPr>
        <w:t>parc</w:t>
      </w:r>
      <w:proofErr w:type="spellEnd"/>
      <w:r>
        <w:rPr>
          <w:sz w:val="22"/>
          <w:szCs w:val="22"/>
        </w:rPr>
        <w:t>. CKN č. 4013/12 – orná pôda o výmere 15140 m2 a </w:t>
      </w:r>
      <w:proofErr w:type="spellStart"/>
      <w:r>
        <w:rPr>
          <w:sz w:val="22"/>
          <w:szCs w:val="22"/>
        </w:rPr>
        <w:t>parc</w:t>
      </w:r>
      <w:proofErr w:type="spellEnd"/>
      <w:r>
        <w:rPr>
          <w:sz w:val="22"/>
          <w:szCs w:val="22"/>
        </w:rPr>
        <w:t xml:space="preserve">. CKN č. 4013/14 vodná plocha o výmere </w:t>
      </w:r>
      <w:r w:rsidR="006A6137">
        <w:rPr>
          <w:sz w:val="22"/>
          <w:szCs w:val="22"/>
        </w:rPr>
        <w:t>1570 m,</w:t>
      </w:r>
    </w:p>
    <w:p w:rsidR="00A62D8E" w:rsidRDefault="00A62D8E" w:rsidP="00A62D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ktoré sú zapísané na LV č. </w:t>
      </w:r>
      <w:r w:rsidR="006A6137">
        <w:rPr>
          <w:sz w:val="22"/>
          <w:szCs w:val="22"/>
        </w:rPr>
        <w:t>3443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>. Fiľakovo v podiele 1/1.</w:t>
      </w:r>
    </w:p>
    <w:p w:rsidR="00367679" w:rsidRDefault="00597003" w:rsidP="005303F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1147A" w:rsidRPr="00CF5A7B" w:rsidRDefault="00CF5A7B" w:rsidP="005303F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2. </w:t>
      </w:r>
      <w:r w:rsidR="00A1147A" w:rsidRPr="00CF5A7B">
        <w:rPr>
          <w:sz w:val="22"/>
          <w:szCs w:val="22"/>
        </w:rPr>
        <w:t xml:space="preserve">Minimálna kúpna cena </w:t>
      </w:r>
      <w:r w:rsidR="006F212A">
        <w:rPr>
          <w:sz w:val="22"/>
          <w:szCs w:val="22"/>
        </w:rPr>
        <w:t xml:space="preserve">predmetu súťaže </w:t>
      </w:r>
      <w:proofErr w:type="spellStart"/>
      <w:r w:rsidR="00290855">
        <w:rPr>
          <w:sz w:val="22"/>
          <w:szCs w:val="22"/>
        </w:rPr>
        <w:t>t.j</w:t>
      </w:r>
      <w:proofErr w:type="spellEnd"/>
      <w:r w:rsidR="00290855">
        <w:rPr>
          <w:sz w:val="22"/>
          <w:szCs w:val="22"/>
        </w:rPr>
        <w:t xml:space="preserve">. Nehnuteľnosti 1 a Nehnuteľnosti 2 </w:t>
      </w:r>
      <w:r w:rsidR="00A1147A" w:rsidRPr="00CF5A7B">
        <w:rPr>
          <w:sz w:val="22"/>
          <w:szCs w:val="22"/>
        </w:rPr>
        <w:t xml:space="preserve">je stanovená v zmysle uznesenia MZ č. </w:t>
      </w:r>
      <w:r w:rsidR="006A6137">
        <w:rPr>
          <w:sz w:val="22"/>
          <w:szCs w:val="22"/>
        </w:rPr>
        <w:t>111</w:t>
      </w:r>
      <w:r w:rsidR="00367679">
        <w:rPr>
          <w:sz w:val="22"/>
          <w:szCs w:val="22"/>
        </w:rPr>
        <w:t>/2022</w:t>
      </w:r>
      <w:r w:rsidR="006A6137">
        <w:rPr>
          <w:sz w:val="22"/>
          <w:szCs w:val="22"/>
        </w:rPr>
        <w:t xml:space="preserve"> písm. B</w:t>
      </w:r>
      <w:r w:rsidR="00A1147A" w:rsidRPr="00CF5A7B">
        <w:rPr>
          <w:sz w:val="22"/>
          <w:szCs w:val="22"/>
        </w:rPr>
        <w:t xml:space="preserve"> zo dňa </w:t>
      </w:r>
      <w:r w:rsidR="00367679">
        <w:rPr>
          <w:sz w:val="22"/>
          <w:szCs w:val="22"/>
        </w:rPr>
        <w:t>2</w:t>
      </w:r>
      <w:r w:rsidR="00B62144">
        <w:rPr>
          <w:sz w:val="22"/>
          <w:szCs w:val="22"/>
        </w:rPr>
        <w:t>9</w:t>
      </w:r>
      <w:r w:rsidR="00A1147A" w:rsidRPr="00CF5A7B">
        <w:rPr>
          <w:sz w:val="22"/>
          <w:szCs w:val="22"/>
        </w:rPr>
        <w:t>.</w:t>
      </w:r>
      <w:r w:rsidR="00367679">
        <w:rPr>
          <w:sz w:val="22"/>
          <w:szCs w:val="22"/>
        </w:rPr>
        <w:t>0</w:t>
      </w:r>
      <w:r w:rsidR="00B62144">
        <w:rPr>
          <w:sz w:val="22"/>
          <w:szCs w:val="22"/>
        </w:rPr>
        <w:t>9</w:t>
      </w:r>
      <w:r w:rsidR="00A1147A" w:rsidRPr="00CF5A7B">
        <w:rPr>
          <w:sz w:val="22"/>
          <w:szCs w:val="22"/>
        </w:rPr>
        <w:t>.202</w:t>
      </w:r>
      <w:r w:rsidR="00367679">
        <w:rPr>
          <w:sz w:val="22"/>
          <w:szCs w:val="22"/>
        </w:rPr>
        <w:t>2</w:t>
      </w:r>
      <w:r w:rsidR="00A1147A" w:rsidRPr="00CF5A7B">
        <w:rPr>
          <w:sz w:val="22"/>
          <w:szCs w:val="22"/>
        </w:rPr>
        <w:t xml:space="preserve"> vo </w:t>
      </w:r>
      <w:r w:rsidR="00A1147A" w:rsidRPr="007E3099">
        <w:rPr>
          <w:sz w:val="22"/>
          <w:szCs w:val="22"/>
        </w:rPr>
        <w:t xml:space="preserve">výške </w:t>
      </w:r>
      <w:r w:rsidR="006F212A" w:rsidRPr="007E3099">
        <w:rPr>
          <w:b/>
          <w:sz w:val="22"/>
          <w:szCs w:val="22"/>
        </w:rPr>
        <w:t>1</w:t>
      </w:r>
      <w:r w:rsidR="006A6137">
        <w:rPr>
          <w:b/>
          <w:sz w:val="22"/>
          <w:szCs w:val="22"/>
        </w:rPr>
        <w:t>00</w:t>
      </w:r>
      <w:r w:rsidR="006F212A" w:rsidRPr="007E3099">
        <w:rPr>
          <w:b/>
          <w:sz w:val="22"/>
          <w:szCs w:val="22"/>
        </w:rPr>
        <w:t>,00</w:t>
      </w:r>
      <w:r w:rsidR="00904518">
        <w:rPr>
          <w:b/>
          <w:sz w:val="22"/>
          <w:szCs w:val="22"/>
        </w:rPr>
        <w:t xml:space="preserve"> EUR</w:t>
      </w:r>
      <w:r w:rsidR="006A6137">
        <w:rPr>
          <w:b/>
          <w:sz w:val="22"/>
          <w:szCs w:val="22"/>
        </w:rPr>
        <w:t xml:space="preserve">/m2 </w:t>
      </w:r>
      <w:r w:rsidR="006F212A">
        <w:rPr>
          <w:b/>
          <w:sz w:val="22"/>
          <w:szCs w:val="22"/>
        </w:rPr>
        <w:t xml:space="preserve"> </w:t>
      </w:r>
      <w:r w:rsidR="006F212A">
        <w:rPr>
          <w:sz w:val="22"/>
          <w:szCs w:val="22"/>
        </w:rPr>
        <w:t xml:space="preserve">(slovom </w:t>
      </w:r>
      <w:r w:rsidR="00290855">
        <w:rPr>
          <w:sz w:val="22"/>
          <w:szCs w:val="22"/>
        </w:rPr>
        <w:t xml:space="preserve">jednosto eur </w:t>
      </w:r>
      <w:r w:rsidR="006F212A">
        <w:rPr>
          <w:sz w:val="22"/>
          <w:szCs w:val="22"/>
        </w:rPr>
        <w:t>).</w:t>
      </w:r>
      <w:r w:rsidR="00A1147A" w:rsidRPr="00CF5A7B">
        <w:rPr>
          <w:sz w:val="22"/>
          <w:szCs w:val="22"/>
        </w:rPr>
        <w:t xml:space="preserve"> </w:t>
      </w:r>
    </w:p>
    <w:p w:rsidR="00CF5A7B" w:rsidRDefault="00CF5A7B" w:rsidP="005303F4">
      <w:pPr>
        <w:jc w:val="both"/>
      </w:pPr>
    </w:p>
    <w:p w:rsidR="00A12C6A" w:rsidRPr="00CF5A7B" w:rsidRDefault="00CF5A7B" w:rsidP="00A12C6A">
      <w:pPr>
        <w:jc w:val="both"/>
        <w:rPr>
          <w:sz w:val="22"/>
          <w:szCs w:val="22"/>
        </w:rPr>
      </w:pPr>
      <w:r w:rsidRPr="001E4C36">
        <w:rPr>
          <w:sz w:val="22"/>
          <w:szCs w:val="22"/>
        </w:rPr>
        <w:t xml:space="preserve">3. </w:t>
      </w:r>
      <w:r w:rsidR="00BF7CC0">
        <w:rPr>
          <w:sz w:val="22"/>
          <w:szCs w:val="22"/>
        </w:rPr>
        <w:t>Pozemk</w:t>
      </w:r>
      <w:r w:rsidR="006F212A">
        <w:rPr>
          <w:sz w:val="22"/>
          <w:szCs w:val="22"/>
        </w:rPr>
        <w:t>y</w:t>
      </w:r>
      <w:r w:rsidR="00BF7CC0">
        <w:rPr>
          <w:sz w:val="22"/>
          <w:szCs w:val="22"/>
        </w:rPr>
        <w:t xml:space="preserve"> </w:t>
      </w:r>
      <w:r w:rsidR="006F212A">
        <w:rPr>
          <w:sz w:val="22"/>
          <w:szCs w:val="22"/>
        </w:rPr>
        <w:t>sú</w:t>
      </w:r>
      <w:r w:rsidR="00BF7CC0">
        <w:rPr>
          <w:sz w:val="22"/>
          <w:szCs w:val="22"/>
        </w:rPr>
        <w:t xml:space="preserve"> situovan</w:t>
      </w:r>
      <w:r w:rsidR="006F212A">
        <w:rPr>
          <w:sz w:val="22"/>
          <w:szCs w:val="22"/>
        </w:rPr>
        <w:t>é</w:t>
      </w:r>
      <w:r w:rsidR="00BF7CC0">
        <w:rPr>
          <w:sz w:val="22"/>
          <w:szCs w:val="22"/>
        </w:rPr>
        <w:t xml:space="preserve"> </w:t>
      </w:r>
      <w:r w:rsidR="00F26B7F">
        <w:rPr>
          <w:sz w:val="22"/>
          <w:szCs w:val="22"/>
        </w:rPr>
        <w:t xml:space="preserve">mimo zastavaného územia mesta v mestskej štvrti 7 – Juh mesta pri ul. Biskupickej. V zmysle Územného plánu mesta Fiľakovo </w:t>
      </w:r>
      <w:r w:rsidR="00EE5FE4">
        <w:rPr>
          <w:sz w:val="22"/>
          <w:szCs w:val="22"/>
        </w:rPr>
        <w:t xml:space="preserve">ide o funkčné </w:t>
      </w:r>
      <w:r w:rsidR="00B11DD3">
        <w:rPr>
          <w:sz w:val="22"/>
          <w:szCs w:val="22"/>
        </w:rPr>
        <w:t>využitie</w:t>
      </w:r>
      <w:r w:rsidR="00EE5FE4">
        <w:rPr>
          <w:sz w:val="22"/>
          <w:szCs w:val="22"/>
        </w:rPr>
        <w:t xml:space="preserve"> účelovej vybavenosti</w:t>
      </w:r>
      <w:r w:rsidR="00A12C6A">
        <w:rPr>
          <w:sz w:val="22"/>
          <w:szCs w:val="22"/>
        </w:rPr>
        <w:t>.</w:t>
      </w:r>
      <w:r w:rsidR="00EE5FE4">
        <w:rPr>
          <w:sz w:val="22"/>
          <w:szCs w:val="22"/>
        </w:rPr>
        <w:t xml:space="preserve"> </w:t>
      </w:r>
      <w:r w:rsidR="00FE549C">
        <w:rPr>
          <w:sz w:val="22"/>
          <w:szCs w:val="22"/>
        </w:rPr>
        <w:t xml:space="preserve"> Predmet súťaže je vhodný hlavne na vybudovanie objektov obchodných reťazcov s príslušným zázemím. </w:t>
      </w:r>
      <w:r w:rsidR="00A12C6A" w:rsidRPr="00CF5A7B">
        <w:rPr>
          <w:sz w:val="22"/>
          <w:szCs w:val="22"/>
        </w:rPr>
        <w:t>(podrobne viď. 1.</w:t>
      </w:r>
      <w:r w:rsidR="00A12C6A">
        <w:rPr>
          <w:sz w:val="22"/>
          <w:szCs w:val="22"/>
        </w:rPr>
        <w:t>4</w:t>
      </w:r>
      <w:r w:rsidR="00A12C6A" w:rsidRPr="00CF5A7B">
        <w:rPr>
          <w:sz w:val="22"/>
          <w:szCs w:val="22"/>
        </w:rPr>
        <w:t xml:space="preserve"> – Situácia </w:t>
      </w:r>
      <w:r w:rsidR="00A12C6A">
        <w:rPr>
          <w:sz w:val="22"/>
          <w:szCs w:val="22"/>
        </w:rPr>
        <w:t>N</w:t>
      </w:r>
      <w:r w:rsidR="00A12C6A" w:rsidRPr="00CF5A7B">
        <w:rPr>
          <w:sz w:val="22"/>
          <w:szCs w:val="22"/>
        </w:rPr>
        <w:t>ehnuteľnost</w:t>
      </w:r>
      <w:r w:rsidR="00A12C6A">
        <w:rPr>
          <w:sz w:val="22"/>
          <w:szCs w:val="22"/>
        </w:rPr>
        <w:t>i 1 a 2</w:t>
      </w:r>
      <w:r w:rsidR="00A12C6A" w:rsidRPr="00CF5A7B">
        <w:rPr>
          <w:sz w:val="22"/>
          <w:szCs w:val="22"/>
        </w:rPr>
        <w:t>).</w:t>
      </w:r>
    </w:p>
    <w:p w:rsidR="00FE549C" w:rsidRDefault="00FE549C" w:rsidP="00BF7CC0">
      <w:pPr>
        <w:jc w:val="both"/>
        <w:rPr>
          <w:sz w:val="22"/>
          <w:szCs w:val="22"/>
        </w:rPr>
      </w:pPr>
    </w:p>
    <w:p w:rsidR="005303F4" w:rsidRDefault="005303F4" w:rsidP="00D8500F">
      <w:pPr>
        <w:jc w:val="both"/>
      </w:pPr>
    </w:p>
    <w:p w:rsidR="002266BF" w:rsidRDefault="002266BF" w:rsidP="00D13804">
      <w:pPr>
        <w:jc w:val="center"/>
        <w:rPr>
          <w:b/>
          <w:sz w:val="22"/>
          <w:szCs w:val="22"/>
        </w:rPr>
      </w:pP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</w:p>
    <w:p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6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B11DD3">
        <w:rPr>
          <w:sz w:val="22"/>
          <w:szCs w:val="22"/>
        </w:rPr>
        <w:t>,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B11DD3">
        <w:rPr>
          <w:sz w:val="22"/>
          <w:szCs w:val="22"/>
        </w:rPr>
        <w:t xml:space="preserve"> a regionálnej tlači MY-Novohradské noviny a Fiľakovské zvesti</w:t>
      </w:r>
      <w:r w:rsidR="00045938">
        <w:rPr>
          <w:sz w:val="22"/>
          <w:szCs w:val="22"/>
        </w:rPr>
        <w:t>.</w:t>
      </w:r>
    </w:p>
    <w:p w:rsidR="00A1147A" w:rsidRDefault="00A1147A" w:rsidP="00D13804">
      <w:pPr>
        <w:jc w:val="both"/>
        <w:rPr>
          <w:sz w:val="22"/>
          <w:szCs w:val="22"/>
        </w:rPr>
      </w:pP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2. Návrh do OVS predkladá záujemca v zalepenej obálke, kde uvedie meno</w:t>
      </w:r>
      <w:r w:rsidR="00B11DD3">
        <w:rPr>
          <w:sz w:val="22"/>
          <w:szCs w:val="22"/>
        </w:rPr>
        <w:t>/názov</w:t>
      </w:r>
      <w:r>
        <w:rPr>
          <w:sz w:val="22"/>
          <w:szCs w:val="22"/>
        </w:rPr>
        <w:t>, adresu záujemcu a označenie „O</w:t>
      </w:r>
      <w:r w:rsidR="006001B0">
        <w:rPr>
          <w:sz w:val="22"/>
          <w:szCs w:val="22"/>
        </w:rPr>
        <w:t>VS č. 0</w:t>
      </w:r>
      <w:r w:rsidR="004F30F4">
        <w:rPr>
          <w:sz w:val="22"/>
          <w:szCs w:val="22"/>
        </w:rPr>
        <w:t>4</w:t>
      </w:r>
      <w:r w:rsidR="006001B0">
        <w:rPr>
          <w:sz w:val="22"/>
          <w:szCs w:val="22"/>
        </w:rPr>
        <w:t>/202</w:t>
      </w:r>
      <w:r w:rsidR="00753428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4F30F4">
        <w:rPr>
          <w:sz w:val="22"/>
          <w:szCs w:val="22"/>
        </w:rPr>
        <w:t xml:space="preserve">NEHNUTEĽNOSTI NA UL. </w:t>
      </w:r>
      <w:r w:rsidR="00B11DD3">
        <w:rPr>
          <w:sz w:val="22"/>
          <w:szCs w:val="22"/>
        </w:rPr>
        <w:t>BISKUPICKEJ</w:t>
      </w:r>
      <w:r w:rsidR="004F30F4">
        <w:rPr>
          <w:sz w:val="22"/>
          <w:szCs w:val="22"/>
        </w:rPr>
        <w:t xml:space="preserve"> - </w:t>
      </w:r>
      <w:r>
        <w:rPr>
          <w:sz w:val="22"/>
          <w:szCs w:val="22"/>
        </w:rPr>
        <w:t>NEOTVÁRAŤ“-</w:t>
      </w: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B11DD3">
        <w:rPr>
          <w:sz w:val="22"/>
          <w:szCs w:val="22"/>
        </w:rPr>
        <w:t>Zmluvy o budúcej kúpnej zmluve</w:t>
      </w:r>
    </w:p>
    <w:p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 OVS </w:t>
      </w:r>
      <w:r>
        <w:rPr>
          <w:sz w:val="22"/>
          <w:szCs w:val="22"/>
        </w:rPr>
        <w:t xml:space="preserve">všetky náklady súvisiace s prevodom </w:t>
      </w:r>
      <w:r w:rsidR="00A1147A">
        <w:rPr>
          <w:sz w:val="22"/>
          <w:szCs w:val="22"/>
        </w:rPr>
        <w:t>p</w:t>
      </w:r>
      <w:r>
        <w:rPr>
          <w:sz w:val="22"/>
          <w:szCs w:val="22"/>
        </w:rPr>
        <w:t xml:space="preserve">redmetu OVS </w:t>
      </w:r>
      <w:r w:rsidR="007108D6">
        <w:rPr>
          <w:sz w:val="22"/>
          <w:szCs w:val="22"/>
        </w:rPr>
        <w:t xml:space="preserve">uhradí </w:t>
      </w:r>
      <w:r>
        <w:rPr>
          <w:sz w:val="22"/>
          <w:szCs w:val="22"/>
        </w:rPr>
        <w:t>na vlastné náklady</w:t>
      </w:r>
      <w:r w:rsidR="00BA7A34">
        <w:rPr>
          <w:sz w:val="22"/>
          <w:szCs w:val="22"/>
        </w:rPr>
        <w:t>,</w:t>
      </w:r>
    </w:p>
    <w:p w:rsidR="00784156" w:rsidRPr="00A46B98" w:rsidRDefault="00EE6BD4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 </w:t>
      </w:r>
      <w:r w:rsidR="00784156"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="00784156" w:rsidRPr="00A46B98">
        <w:rPr>
          <w:sz w:val="22"/>
          <w:szCs w:val="22"/>
        </w:rPr>
        <w:t xml:space="preserve">voči nemu vedené exekučné </w:t>
      </w:r>
      <w:r w:rsidR="00554B8E">
        <w:rPr>
          <w:sz w:val="22"/>
          <w:szCs w:val="22"/>
        </w:rPr>
        <w:t xml:space="preserve">ani konkurzné </w:t>
      </w:r>
      <w:r w:rsidR="00784156" w:rsidRPr="00A46B98">
        <w:rPr>
          <w:sz w:val="22"/>
          <w:szCs w:val="22"/>
        </w:rPr>
        <w:t>konanie</w:t>
      </w:r>
      <w:r w:rsidR="00554B8E">
        <w:rPr>
          <w:sz w:val="22"/>
          <w:szCs w:val="22"/>
        </w:rPr>
        <w:t xml:space="preserve"> alebo reštrukturalizačné konanie</w:t>
      </w:r>
      <w:r w:rsidR="00784156" w:rsidRPr="00A46B98">
        <w:rPr>
          <w:sz w:val="22"/>
          <w:szCs w:val="22"/>
        </w:rPr>
        <w:t>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:rsidR="00BD1364" w:rsidRDefault="00BD1364" w:rsidP="00D13804">
      <w:pPr>
        <w:jc w:val="both"/>
        <w:rPr>
          <w:sz w:val="22"/>
          <w:szCs w:val="22"/>
        </w:rPr>
      </w:pPr>
    </w:p>
    <w:p w:rsidR="00C96813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>
        <w:rPr>
          <w:sz w:val="22"/>
          <w:szCs w:val="22"/>
        </w:rPr>
        <w:t>predmet súťaže.</w:t>
      </w:r>
    </w:p>
    <w:p w:rsidR="009A6AEF" w:rsidRDefault="009A6AEF" w:rsidP="00D13804">
      <w:pPr>
        <w:jc w:val="both"/>
        <w:rPr>
          <w:sz w:val="22"/>
          <w:szCs w:val="22"/>
        </w:rPr>
      </w:pPr>
    </w:p>
    <w:p w:rsidR="00A970D1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BA7A34">
        <w:rPr>
          <w:b/>
          <w:sz w:val="22"/>
          <w:szCs w:val="22"/>
        </w:rPr>
        <w:t>30</w:t>
      </w:r>
      <w:r w:rsidR="00CA3981" w:rsidRPr="00A1147A">
        <w:rPr>
          <w:b/>
          <w:sz w:val="22"/>
          <w:szCs w:val="22"/>
        </w:rPr>
        <w:t xml:space="preserve">. </w:t>
      </w:r>
      <w:r w:rsidR="00BA7A34">
        <w:rPr>
          <w:b/>
          <w:sz w:val="22"/>
          <w:szCs w:val="22"/>
        </w:rPr>
        <w:t>novembra</w:t>
      </w:r>
      <w:r w:rsidR="00753428">
        <w:rPr>
          <w:b/>
          <w:sz w:val="22"/>
          <w:szCs w:val="22"/>
        </w:rPr>
        <w:t xml:space="preserve"> </w:t>
      </w:r>
      <w:r w:rsidR="00C96813" w:rsidRPr="00A1147A">
        <w:rPr>
          <w:b/>
          <w:sz w:val="22"/>
          <w:szCs w:val="22"/>
        </w:rPr>
        <w:t>202</w:t>
      </w:r>
      <w:r w:rsidR="002F656E">
        <w:rPr>
          <w:b/>
          <w:sz w:val="22"/>
          <w:szCs w:val="22"/>
        </w:rPr>
        <w:t>2</w:t>
      </w:r>
      <w:r w:rsidR="001B076C" w:rsidRPr="00A1147A">
        <w:rPr>
          <w:b/>
          <w:sz w:val="22"/>
          <w:szCs w:val="22"/>
        </w:rPr>
        <w:t xml:space="preserve"> do 1</w:t>
      </w:r>
      <w:r w:rsidR="00753428">
        <w:rPr>
          <w:b/>
          <w:sz w:val="22"/>
          <w:szCs w:val="22"/>
        </w:rPr>
        <w:t>3</w:t>
      </w:r>
      <w:r w:rsidR="001B076C" w:rsidRPr="00A1147A">
        <w:rPr>
          <w:b/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A7A34" w:rsidRDefault="00BA7A34" w:rsidP="00D8500F">
      <w:pPr>
        <w:jc w:val="both"/>
        <w:rPr>
          <w:sz w:val="22"/>
          <w:szCs w:val="22"/>
        </w:rPr>
      </w:pPr>
    </w:p>
    <w:p w:rsidR="00BA7A34" w:rsidRDefault="00BA7A34" w:rsidP="00D8500F">
      <w:pPr>
        <w:jc w:val="both"/>
        <w:rPr>
          <w:sz w:val="22"/>
          <w:szCs w:val="22"/>
        </w:rPr>
      </w:pPr>
    </w:p>
    <w:p w:rsidR="00BA7A34" w:rsidRDefault="00BA7A34" w:rsidP="00D8500F">
      <w:pPr>
        <w:jc w:val="both"/>
        <w:rPr>
          <w:sz w:val="22"/>
          <w:szCs w:val="22"/>
        </w:rPr>
      </w:pPr>
    </w:p>
    <w:p w:rsidR="00D8500F" w:rsidRPr="00D8500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</w:t>
      </w:r>
      <w:r w:rsidR="00BA7A34">
        <w:rPr>
          <w:sz w:val="22"/>
          <w:szCs w:val="22"/>
        </w:rPr>
        <w:t>.</w:t>
      </w:r>
      <w:r w:rsidR="00325496">
        <w:rPr>
          <w:sz w:val="22"/>
          <w:szCs w:val="22"/>
        </w:rPr>
        <w:t xml:space="preserve">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753428">
        <w:t>5</w:t>
      </w:r>
      <w:r w:rsidR="00D8500F" w:rsidRPr="00D8500F">
        <w:rPr>
          <w:sz w:val="22"/>
          <w:szCs w:val="22"/>
        </w:rPr>
        <w:t xml:space="preserve"> dní po ukončení vyhodnotenia súťažných návrhov. </w:t>
      </w:r>
    </w:p>
    <w:p w:rsidR="00ED555B" w:rsidRDefault="00ED555B" w:rsidP="00D8500F">
      <w:pPr>
        <w:jc w:val="both"/>
        <w:rPr>
          <w:sz w:val="22"/>
          <w:szCs w:val="22"/>
        </w:rPr>
      </w:pPr>
    </w:p>
    <w:p w:rsidR="00D8500F" w:rsidRPr="00CF7DB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 w:rsidR="0083616A">
        <w:rPr>
          <w:sz w:val="22"/>
          <w:szCs w:val="22"/>
        </w:rPr>
        <w:t>0</w:t>
      </w:r>
      <w:r w:rsidR="00973208">
        <w:rPr>
          <w:sz w:val="22"/>
          <w:szCs w:val="22"/>
        </w:rPr>
        <w:t>7</w:t>
      </w:r>
      <w:r w:rsidR="00D8500F">
        <w:rPr>
          <w:sz w:val="22"/>
          <w:szCs w:val="22"/>
        </w:rPr>
        <w:t>.</w:t>
      </w:r>
      <w:r w:rsidR="0083616A">
        <w:rPr>
          <w:sz w:val="22"/>
          <w:szCs w:val="22"/>
        </w:rPr>
        <w:t>12</w:t>
      </w:r>
      <w:r w:rsidR="00D8500F">
        <w:rPr>
          <w:sz w:val="22"/>
          <w:szCs w:val="22"/>
        </w:rPr>
        <w:t>.202</w:t>
      </w:r>
      <w:r w:rsidR="002F656E">
        <w:rPr>
          <w:sz w:val="22"/>
          <w:szCs w:val="22"/>
        </w:rPr>
        <w:t>2</w:t>
      </w:r>
      <w:r w:rsidR="00D8500F">
        <w:rPr>
          <w:sz w:val="22"/>
          <w:szCs w:val="22"/>
        </w:rPr>
        <w:t>.</w:t>
      </w:r>
    </w:p>
    <w:p w:rsidR="002F656E" w:rsidRDefault="002F656E" w:rsidP="00D13804">
      <w:pPr>
        <w:jc w:val="both"/>
        <w:rPr>
          <w:sz w:val="22"/>
          <w:szCs w:val="22"/>
        </w:rPr>
      </w:pPr>
    </w:p>
    <w:p w:rsidR="00325496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5206D">
        <w:rPr>
          <w:sz w:val="22"/>
          <w:szCs w:val="22"/>
        </w:rPr>
        <w:t xml:space="preserve">. Vyhlasovateľ si vyhradzuje 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:rsidR="002266BF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odstúpiť od zmluvy v prípade nezaplatenia kúpnej ceny </w:t>
      </w:r>
      <w:r w:rsidR="003F6A15">
        <w:rPr>
          <w:sz w:val="22"/>
          <w:szCs w:val="22"/>
        </w:rPr>
        <w:t xml:space="preserve">a ostatných nákladov </w:t>
      </w:r>
      <w:r>
        <w:rPr>
          <w:sz w:val="22"/>
          <w:szCs w:val="22"/>
        </w:rPr>
        <w:t>v stanovenej lehote,</w:t>
      </w:r>
    </w:p>
    <w:p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325496">
        <w:rPr>
          <w:sz w:val="22"/>
          <w:szCs w:val="22"/>
        </w:rPr>
        <w:t xml:space="preserve">kúpnu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:rsidR="00AD723C" w:rsidRPr="00CF7DBF" w:rsidRDefault="00AD723C" w:rsidP="00D13804">
      <w:pPr>
        <w:jc w:val="both"/>
        <w:rPr>
          <w:sz w:val="22"/>
          <w:szCs w:val="22"/>
        </w:rPr>
      </w:pPr>
    </w:p>
    <w:p w:rsidR="002266BF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9622E" w:rsidRPr="00CF7DBF">
        <w:rPr>
          <w:sz w:val="22"/>
          <w:szCs w:val="22"/>
        </w:rPr>
        <w:t xml:space="preserve">. </w:t>
      </w:r>
      <w:r w:rsidR="002266BF">
        <w:rPr>
          <w:sz w:val="22"/>
          <w:szCs w:val="22"/>
        </w:rPr>
        <w:t xml:space="preserve">Víťaz OVS bude povinný </w:t>
      </w:r>
      <w:r w:rsidR="00A13187">
        <w:rPr>
          <w:sz w:val="22"/>
          <w:szCs w:val="22"/>
        </w:rPr>
        <w:t>uzatvoriť Zmluvu o budúcej kúpnej zmluve v</w:t>
      </w:r>
      <w:r w:rsidR="005B2A07">
        <w:rPr>
          <w:sz w:val="22"/>
          <w:szCs w:val="22"/>
        </w:rPr>
        <w:t> rozsahu návrhu (podrobne viď. 2a - Návrh Zmluvy o budúcej kúpnej zmluve).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D9622E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61D30">
        <w:rPr>
          <w:sz w:val="22"/>
          <w:szCs w:val="22"/>
        </w:rPr>
        <w:t>0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</w:t>
      </w:r>
      <w:proofErr w:type="spellStart"/>
      <w:r w:rsidRPr="00CF7DBF">
        <w:rPr>
          <w:sz w:val="22"/>
          <w:szCs w:val="22"/>
        </w:rPr>
        <w:t>kl</w:t>
      </w:r>
      <w:proofErr w:type="spellEnd"/>
      <w:r w:rsidRPr="00CF7DBF">
        <w:rPr>
          <w:sz w:val="22"/>
          <w:szCs w:val="22"/>
        </w:rPr>
        <w:t>. 124 alebo 0915264290</w:t>
      </w:r>
      <w:r>
        <w:rPr>
          <w:sz w:val="22"/>
          <w:szCs w:val="22"/>
        </w:rPr>
        <w:t xml:space="preserve">, resp. </w:t>
      </w:r>
      <w:hyperlink r:id="rId7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B34DD8">
        <w:rPr>
          <w:sz w:val="22"/>
          <w:szCs w:val="22"/>
        </w:rPr>
        <w:t>25.10.2022</w:t>
      </w:r>
    </w:p>
    <w:p w:rsidR="00FA6C78" w:rsidRDefault="00FA6C78" w:rsidP="00FA6C78">
      <w:pPr>
        <w:ind w:left="720"/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ED555B" w:rsidRDefault="004D251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</w:t>
      </w:r>
      <w:r w:rsidR="007E3099">
        <w:rPr>
          <w:sz w:val="22"/>
          <w:szCs w:val="22"/>
        </w:rPr>
        <w:t xml:space="preserve">    </w:t>
      </w:r>
      <w:proofErr w:type="spellStart"/>
      <w:r w:rsidR="007E3099">
        <w:rPr>
          <w:sz w:val="22"/>
          <w:szCs w:val="22"/>
        </w:rPr>
        <w:t>v.r</w:t>
      </w:r>
      <w:proofErr w:type="spellEnd"/>
      <w:r w:rsidR="007E3099">
        <w:rPr>
          <w:sz w:val="22"/>
          <w:szCs w:val="22"/>
        </w:rPr>
        <w:t>.</w:t>
      </w:r>
      <w:r>
        <w:rPr>
          <w:sz w:val="22"/>
          <w:szCs w:val="22"/>
        </w:rPr>
        <w:t xml:space="preserve">    </w:t>
      </w:r>
      <w:r w:rsidR="00E5206D">
        <w:rPr>
          <w:sz w:val="22"/>
          <w:szCs w:val="22"/>
        </w:rPr>
        <w:t xml:space="preserve">                                                                                                          </w:t>
      </w:r>
      <w:r w:rsidR="00ED555B">
        <w:rPr>
          <w:sz w:val="22"/>
          <w:szCs w:val="22"/>
        </w:rPr>
        <w:t xml:space="preserve">             </w:t>
      </w:r>
    </w:p>
    <w:p w:rsidR="00E5206D" w:rsidRDefault="00ED555B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:rsidR="00325496" w:rsidRDefault="00325496" w:rsidP="00D13804">
      <w:pPr>
        <w:jc w:val="both"/>
        <w:rPr>
          <w:sz w:val="22"/>
          <w:szCs w:val="22"/>
        </w:rPr>
      </w:pPr>
    </w:p>
    <w:p w:rsidR="00325496" w:rsidRDefault="00325496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  <w:u w:val="single"/>
        </w:rPr>
      </w:pPr>
    </w:p>
    <w:p w:rsidR="00CA175D" w:rsidRDefault="00CA175D" w:rsidP="00D13804">
      <w:pPr>
        <w:jc w:val="both"/>
        <w:rPr>
          <w:sz w:val="22"/>
          <w:szCs w:val="22"/>
          <w:u w:val="single"/>
        </w:rPr>
      </w:pPr>
    </w:p>
    <w:p w:rsidR="00861D30" w:rsidRDefault="00861D30" w:rsidP="00D13804">
      <w:pPr>
        <w:jc w:val="both"/>
        <w:rPr>
          <w:sz w:val="22"/>
          <w:szCs w:val="22"/>
          <w:u w:val="single"/>
        </w:rPr>
      </w:pPr>
    </w:p>
    <w:p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:rsidR="00B34DD8" w:rsidRPr="00B34DD8" w:rsidRDefault="00B34DD8" w:rsidP="009A6AE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GP č. 103/2022 </w:t>
      </w:r>
      <w:r>
        <w:rPr>
          <w:b/>
          <w:sz w:val="22"/>
          <w:szCs w:val="22"/>
        </w:rPr>
        <w:t>1.3</w:t>
      </w:r>
    </w:p>
    <w:p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091A5D">
        <w:rPr>
          <w:sz w:val="22"/>
          <w:szCs w:val="22"/>
        </w:rPr>
        <w:t>N</w:t>
      </w:r>
      <w:r w:rsidR="00A17199">
        <w:rPr>
          <w:sz w:val="22"/>
          <w:szCs w:val="22"/>
        </w:rPr>
        <w:t>ehnuteľnost</w:t>
      </w:r>
      <w:r w:rsidR="00091A5D">
        <w:rPr>
          <w:sz w:val="22"/>
          <w:szCs w:val="22"/>
        </w:rPr>
        <w:t>i 1-2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="00B34DD8">
        <w:rPr>
          <w:b/>
          <w:sz w:val="22"/>
          <w:szCs w:val="22"/>
        </w:rPr>
        <w:t>4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B34DD8">
        <w:rPr>
          <w:sz w:val="22"/>
          <w:szCs w:val="22"/>
        </w:rPr>
        <w:t>Zmluvy o budúcej kúpnej zmluve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 xml:space="preserve">) </w:t>
      </w:r>
      <w:r w:rsidRPr="00B34DD8">
        <w:rPr>
          <w:sz w:val="22"/>
          <w:szCs w:val="22"/>
        </w:rPr>
        <w:t>až</w:t>
      </w:r>
      <w:r w:rsidRPr="009A6AEF">
        <w:rPr>
          <w:b/>
          <w:sz w:val="22"/>
          <w:szCs w:val="22"/>
        </w:rPr>
        <w:t xml:space="preserve"> 2</w:t>
      </w:r>
      <w:r w:rsidR="00861D30">
        <w:rPr>
          <w:b/>
          <w:sz w:val="22"/>
          <w:szCs w:val="22"/>
        </w:rPr>
        <w:t>f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:rsidR="00325496" w:rsidRDefault="00325496" w:rsidP="00D13804">
      <w:pPr>
        <w:jc w:val="both"/>
        <w:rPr>
          <w:sz w:val="22"/>
          <w:szCs w:val="22"/>
          <w:u w:val="single"/>
        </w:rPr>
      </w:pPr>
    </w:p>
    <w:p w:rsidR="008144D3" w:rsidRDefault="008144D3" w:rsidP="00D13804">
      <w:pPr>
        <w:jc w:val="both"/>
        <w:rPr>
          <w:sz w:val="22"/>
          <w:szCs w:val="22"/>
          <w:u w:val="single"/>
        </w:rPr>
      </w:pPr>
    </w:p>
    <w:p w:rsidR="00ED555B" w:rsidRDefault="00ED555B" w:rsidP="00D13804">
      <w:pPr>
        <w:jc w:val="both"/>
        <w:rPr>
          <w:sz w:val="22"/>
          <w:szCs w:val="22"/>
          <w:u w:val="single"/>
        </w:rPr>
      </w:pPr>
    </w:p>
    <w:p w:rsidR="00ED555B" w:rsidRDefault="00ED555B" w:rsidP="00D13804">
      <w:pPr>
        <w:jc w:val="both"/>
        <w:rPr>
          <w:sz w:val="22"/>
          <w:szCs w:val="22"/>
          <w:u w:val="single"/>
        </w:rPr>
      </w:pPr>
    </w:p>
    <w:p w:rsidR="008144D3" w:rsidRPr="008144D3" w:rsidRDefault="008144D3" w:rsidP="00D13804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Vyvesené dňa :</w:t>
      </w:r>
      <w:r>
        <w:rPr>
          <w:sz w:val="22"/>
          <w:szCs w:val="22"/>
        </w:rPr>
        <w:t xml:space="preserve">  </w:t>
      </w:r>
      <w:r w:rsidR="00B066F0">
        <w:rPr>
          <w:sz w:val="22"/>
          <w:szCs w:val="22"/>
        </w:rPr>
        <w:t>31.10.2022</w:t>
      </w:r>
    </w:p>
    <w:p w:rsidR="008144D3" w:rsidRDefault="008144D3" w:rsidP="00D13804">
      <w:pPr>
        <w:jc w:val="both"/>
        <w:rPr>
          <w:sz w:val="22"/>
          <w:szCs w:val="22"/>
          <w:u w:val="single"/>
        </w:rPr>
      </w:pPr>
    </w:p>
    <w:p w:rsidR="008144D3" w:rsidRPr="00325496" w:rsidRDefault="008144D3" w:rsidP="00D13804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Zvesené dňa:</w:t>
      </w:r>
    </w:p>
    <w:sectPr w:rsidR="008144D3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70C47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5938"/>
    <w:rsid w:val="000500B2"/>
    <w:rsid w:val="00091A5D"/>
    <w:rsid w:val="000B59CE"/>
    <w:rsid w:val="000C2062"/>
    <w:rsid w:val="000D493B"/>
    <w:rsid w:val="001011FC"/>
    <w:rsid w:val="0010524A"/>
    <w:rsid w:val="0011256B"/>
    <w:rsid w:val="001478C1"/>
    <w:rsid w:val="001939EC"/>
    <w:rsid w:val="001B076C"/>
    <w:rsid w:val="001E4C36"/>
    <w:rsid w:val="002266BF"/>
    <w:rsid w:val="00227AA5"/>
    <w:rsid w:val="00263187"/>
    <w:rsid w:val="00282974"/>
    <w:rsid w:val="00284922"/>
    <w:rsid w:val="00284BF9"/>
    <w:rsid w:val="00290855"/>
    <w:rsid w:val="002C12AC"/>
    <w:rsid w:val="002C1D9F"/>
    <w:rsid w:val="002F656E"/>
    <w:rsid w:val="00312D3E"/>
    <w:rsid w:val="00325496"/>
    <w:rsid w:val="003423D2"/>
    <w:rsid w:val="00354220"/>
    <w:rsid w:val="00367679"/>
    <w:rsid w:val="00380551"/>
    <w:rsid w:val="003A0496"/>
    <w:rsid w:val="003A2B7B"/>
    <w:rsid w:val="003A46EF"/>
    <w:rsid w:val="003D1CC2"/>
    <w:rsid w:val="003F28B0"/>
    <w:rsid w:val="003F6A15"/>
    <w:rsid w:val="004010CD"/>
    <w:rsid w:val="00403576"/>
    <w:rsid w:val="004577C3"/>
    <w:rsid w:val="00460B9E"/>
    <w:rsid w:val="00473770"/>
    <w:rsid w:val="004766C1"/>
    <w:rsid w:val="00477189"/>
    <w:rsid w:val="004B4AE6"/>
    <w:rsid w:val="004D2510"/>
    <w:rsid w:val="004F169A"/>
    <w:rsid w:val="004F30F4"/>
    <w:rsid w:val="005004F0"/>
    <w:rsid w:val="005303F4"/>
    <w:rsid w:val="00531D38"/>
    <w:rsid w:val="00534958"/>
    <w:rsid w:val="00537F77"/>
    <w:rsid w:val="0054587F"/>
    <w:rsid w:val="005464BB"/>
    <w:rsid w:val="00554B8E"/>
    <w:rsid w:val="00560BC1"/>
    <w:rsid w:val="00567A59"/>
    <w:rsid w:val="00575668"/>
    <w:rsid w:val="00597003"/>
    <w:rsid w:val="005A5742"/>
    <w:rsid w:val="005B1097"/>
    <w:rsid w:val="005B2A07"/>
    <w:rsid w:val="005F45FC"/>
    <w:rsid w:val="005F70A7"/>
    <w:rsid w:val="006001B0"/>
    <w:rsid w:val="0061217A"/>
    <w:rsid w:val="00653834"/>
    <w:rsid w:val="00663A83"/>
    <w:rsid w:val="00670C5B"/>
    <w:rsid w:val="0068522A"/>
    <w:rsid w:val="0069302C"/>
    <w:rsid w:val="0069459A"/>
    <w:rsid w:val="006A6137"/>
    <w:rsid w:val="006B3802"/>
    <w:rsid w:val="006B767F"/>
    <w:rsid w:val="006C41C1"/>
    <w:rsid w:val="006F212A"/>
    <w:rsid w:val="007108D6"/>
    <w:rsid w:val="00753428"/>
    <w:rsid w:val="0076668E"/>
    <w:rsid w:val="007721CA"/>
    <w:rsid w:val="00784156"/>
    <w:rsid w:val="0078493C"/>
    <w:rsid w:val="00792BF4"/>
    <w:rsid w:val="0079518E"/>
    <w:rsid w:val="007A5DF6"/>
    <w:rsid w:val="007B5E87"/>
    <w:rsid w:val="007B706D"/>
    <w:rsid w:val="007C4C37"/>
    <w:rsid w:val="007E3099"/>
    <w:rsid w:val="007F1926"/>
    <w:rsid w:val="00803A93"/>
    <w:rsid w:val="008144D3"/>
    <w:rsid w:val="0083616A"/>
    <w:rsid w:val="00861D30"/>
    <w:rsid w:val="0087253E"/>
    <w:rsid w:val="008B4944"/>
    <w:rsid w:val="008C0522"/>
    <w:rsid w:val="00904518"/>
    <w:rsid w:val="00935939"/>
    <w:rsid w:val="00973208"/>
    <w:rsid w:val="009A6AEF"/>
    <w:rsid w:val="009B127F"/>
    <w:rsid w:val="009D4A35"/>
    <w:rsid w:val="00A1147A"/>
    <w:rsid w:val="00A12C6A"/>
    <w:rsid w:val="00A13187"/>
    <w:rsid w:val="00A17199"/>
    <w:rsid w:val="00A30B07"/>
    <w:rsid w:val="00A46B98"/>
    <w:rsid w:val="00A516EF"/>
    <w:rsid w:val="00A62D8E"/>
    <w:rsid w:val="00A807E0"/>
    <w:rsid w:val="00A970D1"/>
    <w:rsid w:val="00AD03BA"/>
    <w:rsid w:val="00AD723C"/>
    <w:rsid w:val="00B066F0"/>
    <w:rsid w:val="00B11DD3"/>
    <w:rsid w:val="00B34DD8"/>
    <w:rsid w:val="00B62144"/>
    <w:rsid w:val="00B943C9"/>
    <w:rsid w:val="00BA2874"/>
    <w:rsid w:val="00BA4EB6"/>
    <w:rsid w:val="00BA7A34"/>
    <w:rsid w:val="00BD1364"/>
    <w:rsid w:val="00BF7CC0"/>
    <w:rsid w:val="00C40A2C"/>
    <w:rsid w:val="00C96813"/>
    <w:rsid w:val="00CA175D"/>
    <w:rsid w:val="00CA3981"/>
    <w:rsid w:val="00CD6AEE"/>
    <w:rsid w:val="00CF23D5"/>
    <w:rsid w:val="00CF3280"/>
    <w:rsid w:val="00CF5A7B"/>
    <w:rsid w:val="00CF7DBF"/>
    <w:rsid w:val="00D01B84"/>
    <w:rsid w:val="00D13804"/>
    <w:rsid w:val="00D63F02"/>
    <w:rsid w:val="00D8500F"/>
    <w:rsid w:val="00D9622E"/>
    <w:rsid w:val="00DA73D2"/>
    <w:rsid w:val="00DB782D"/>
    <w:rsid w:val="00E518F2"/>
    <w:rsid w:val="00E5206D"/>
    <w:rsid w:val="00E52DEC"/>
    <w:rsid w:val="00E534A8"/>
    <w:rsid w:val="00E65B4B"/>
    <w:rsid w:val="00E93720"/>
    <w:rsid w:val="00EA2159"/>
    <w:rsid w:val="00ED555B"/>
    <w:rsid w:val="00EE5FE4"/>
    <w:rsid w:val="00EE6BD4"/>
    <w:rsid w:val="00EF3E37"/>
    <w:rsid w:val="00F17C3E"/>
    <w:rsid w:val="00F26B7F"/>
    <w:rsid w:val="00F42275"/>
    <w:rsid w:val="00F42C4F"/>
    <w:rsid w:val="00F77AF4"/>
    <w:rsid w:val="00FA6C78"/>
    <w:rsid w:val="00FD0148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A8950-F0CA-4A61-8565-66207636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7B70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oltan.varga@filakovo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lakovo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74008-DFDC-4BCC-8F6D-498F06B9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5418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2022-10-14T10:26:00Z</cp:lastPrinted>
  <dcterms:created xsi:type="dcterms:W3CDTF">2022-10-31T07:19:00Z</dcterms:created>
  <dcterms:modified xsi:type="dcterms:W3CDTF">2022-10-31T07:19:00Z</dcterms:modified>
</cp:coreProperties>
</file>