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73" w:rsidRPr="00B11B73" w:rsidRDefault="001D1E38" w:rsidP="00B11B73">
      <w:pPr>
        <w:rPr>
          <w:b/>
        </w:rPr>
      </w:pPr>
      <w:bookmarkStart w:id="0" w:name="_GoBack"/>
      <w:bookmarkEnd w:id="0"/>
      <w:r w:rsidRPr="00B11B73">
        <w:rPr>
          <w:b/>
        </w:rPr>
        <w:t>Príloha č. 1</w:t>
      </w:r>
      <w:r w:rsidR="00E155A0" w:rsidRPr="00497574">
        <w:t xml:space="preserve"> k Výzve na  predloženie  cenovej ponuky na predmet </w:t>
      </w:r>
      <w:r w:rsidR="00B11B73" w:rsidRPr="00B11B73">
        <w:rPr>
          <w:b/>
          <w:bCs/>
        </w:rPr>
        <w:t>„</w:t>
      </w:r>
      <w:r w:rsidR="00B11B73" w:rsidRPr="00B11B73">
        <w:rPr>
          <w:b/>
        </w:rPr>
        <w:t>Oprava existujúceho bleskozvodu na budove MSKS Fiľakovo“</w:t>
      </w:r>
    </w:p>
    <w:p w:rsidR="00E155A0" w:rsidRDefault="00E155A0" w:rsidP="00B11B73">
      <w:pPr>
        <w:jc w:val="both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6E7351">
        <w:t>...……………………………………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………………………………………</w:t>
      </w:r>
    </w:p>
    <w:p w:rsidR="00E155A0" w:rsidRDefault="00E155A0" w:rsidP="00E155A0">
      <w:pPr>
        <w:jc w:val="both"/>
        <w:rPr>
          <w:szCs w:val="32"/>
        </w:rPr>
      </w:pPr>
    </w:p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58" w:rsidRDefault="00895358" w:rsidP="001D1E38">
      <w:r>
        <w:separator/>
      </w:r>
    </w:p>
  </w:endnote>
  <w:endnote w:type="continuationSeparator" w:id="0">
    <w:p w:rsidR="00895358" w:rsidRDefault="00895358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1D1E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B73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58" w:rsidRDefault="00895358" w:rsidP="001D1E38">
      <w:r>
        <w:separator/>
      </w:r>
    </w:p>
  </w:footnote>
  <w:footnote w:type="continuationSeparator" w:id="0">
    <w:p w:rsidR="00895358" w:rsidRDefault="00895358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3A"/>
    <w:rsid w:val="000019E1"/>
    <w:rsid w:val="0009554E"/>
    <w:rsid w:val="001829BD"/>
    <w:rsid w:val="001B36DD"/>
    <w:rsid w:val="001D1E38"/>
    <w:rsid w:val="0021002F"/>
    <w:rsid w:val="00286F8A"/>
    <w:rsid w:val="002C1CD6"/>
    <w:rsid w:val="003D4125"/>
    <w:rsid w:val="003E3EAE"/>
    <w:rsid w:val="004508F8"/>
    <w:rsid w:val="00497574"/>
    <w:rsid w:val="004A2575"/>
    <w:rsid w:val="004E6446"/>
    <w:rsid w:val="00586B6D"/>
    <w:rsid w:val="005D45DD"/>
    <w:rsid w:val="00622A82"/>
    <w:rsid w:val="006251B8"/>
    <w:rsid w:val="006713EF"/>
    <w:rsid w:val="006E7351"/>
    <w:rsid w:val="00715236"/>
    <w:rsid w:val="00780DAD"/>
    <w:rsid w:val="00787F45"/>
    <w:rsid w:val="007E6B14"/>
    <w:rsid w:val="007F4E1F"/>
    <w:rsid w:val="0086552A"/>
    <w:rsid w:val="00895358"/>
    <w:rsid w:val="008D4F3A"/>
    <w:rsid w:val="00933CED"/>
    <w:rsid w:val="00A70B69"/>
    <w:rsid w:val="00AF319E"/>
    <w:rsid w:val="00B11B73"/>
    <w:rsid w:val="00BD21E2"/>
    <w:rsid w:val="00BE0BC9"/>
    <w:rsid w:val="00D060C2"/>
    <w:rsid w:val="00D13847"/>
    <w:rsid w:val="00D17268"/>
    <w:rsid w:val="00D2549D"/>
    <w:rsid w:val="00DA431A"/>
    <w:rsid w:val="00DB02A0"/>
    <w:rsid w:val="00E155A0"/>
    <w:rsid w:val="00E41647"/>
    <w:rsid w:val="00E5690D"/>
    <w:rsid w:val="00E56D6C"/>
    <w:rsid w:val="00F2107B"/>
    <w:rsid w:val="00F3009A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F4E8-9146-4BF9-B742-2D279E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1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23</cp:revision>
  <cp:lastPrinted>2019-01-24T11:23:00Z</cp:lastPrinted>
  <dcterms:created xsi:type="dcterms:W3CDTF">2016-05-31T06:39:00Z</dcterms:created>
  <dcterms:modified xsi:type="dcterms:W3CDTF">2019-07-24T12:47:00Z</dcterms:modified>
</cp:coreProperties>
</file>