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67F78" w14:textId="77777777" w:rsidR="008E45E8" w:rsidRPr="008E45E8" w:rsidRDefault="008E45E8" w:rsidP="008E45E8">
      <w:pPr>
        <w:pStyle w:val="Bezriadkovania"/>
        <w:jc w:val="both"/>
        <w:rPr>
          <w:rFonts w:ascii="Times New Roman" w:hAnsi="Times New Roman" w:cs="Times New Roman"/>
          <w:sz w:val="24"/>
        </w:rPr>
      </w:pPr>
      <w:r w:rsidRPr="008E45E8">
        <w:rPr>
          <w:rFonts w:ascii="Times New Roman" w:hAnsi="Times New Roman" w:cs="Times New Roman"/>
          <w:b/>
          <w:sz w:val="24"/>
        </w:rPr>
        <w:t>Príloha č. 2</w:t>
      </w:r>
      <w:r w:rsidRPr="008E45E8">
        <w:rPr>
          <w:rFonts w:ascii="Times New Roman" w:hAnsi="Times New Roman" w:cs="Times New Roman"/>
          <w:sz w:val="24"/>
        </w:rPr>
        <w:t xml:space="preserve"> k Výzve na  predloženie  cenovej ponuky na predmet  zákazky </w:t>
      </w:r>
      <w:r w:rsidRPr="008E45E8">
        <w:rPr>
          <w:rFonts w:ascii="Times New Roman" w:hAnsi="Times New Roman" w:cs="Times New Roman"/>
          <w:b/>
          <w:sz w:val="24"/>
        </w:rPr>
        <w:t>„</w:t>
      </w:r>
      <w:r w:rsidRPr="008E45E8">
        <w:rPr>
          <w:rFonts w:ascii="Times New Roman" w:hAnsi="Times New Roman" w:cs="Times New Roman"/>
          <w:sz w:val="24"/>
        </w:rPr>
        <w:t xml:space="preserve"> </w:t>
      </w:r>
      <w:r w:rsidRPr="008E45E8">
        <w:rPr>
          <w:rFonts w:ascii="Times New Roman" w:hAnsi="Times New Roman" w:cs="Times New Roman"/>
          <w:b/>
          <w:sz w:val="24"/>
          <w:szCs w:val="20"/>
          <w:lang w:val="cs-CZ"/>
        </w:rPr>
        <w:t>STAVEBNÉ ÚPRAVY  PRE  VYTORENIE  ODBORNEJ  UČEBNE   V ZÁKLADNEJ  ŠKOLE „</w:t>
      </w:r>
      <w:r w:rsidRPr="008E45E8">
        <w:rPr>
          <w:rFonts w:ascii="Times New Roman" w:hAnsi="Times New Roman" w:cs="Times New Roman"/>
          <w:sz w:val="24"/>
        </w:rPr>
        <w:t>Časť B – Základná škola, Farská lúka 64A, 986 01 FIĽAKOVO</w:t>
      </w:r>
    </w:p>
    <w:p w14:paraId="1B5E278E" w14:textId="3E1DA02C" w:rsidR="008E45E8" w:rsidRPr="008E45E8" w:rsidRDefault="008E45E8" w:rsidP="008E45E8">
      <w:pPr>
        <w:rPr>
          <w:rStyle w:val="Zkladntext11CenturyGothic10bodov"/>
          <w:rFonts w:ascii="Times New Roman" w:hAnsi="Times New Roman" w:cs="Times New Roman"/>
        </w:rPr>
      </w:pPr>
    </w:p>
    <w:p w14:paraId="062025C4" w14:textId="77777777" w:rsidR="008E45E8" w:rsidRPr="008E45E8" w:rsidRDefault="008E45E8" w:rsidP="008E45E8">
      <w:pPr>
        <w:rPr>
          <w:b/>
        </w:rPr>
      </w:pPr>
    </w:p>
    <w:p w14:paraId="1A558601" w14:textId="77777777" w:rsidR="008E45E8" w:rsidRPr="008E45E8" w:rsidRDefault="008E45E8" w:rsidP="008E45E8">
      <w:pPr>
        <w:jc w:val="center"/>
        <w:rPr>
          <w:b/>
          <w:sz w:val="28"/>
        </w:rPr>
      </w:pPr>
    </w:p>
    <w:p w14:paraId="5E0297DF" w14:textId="77777777" w:rsidR="008E45E8" w:rsidRDefault="008E45E8" w:rsidP="008E45E8">
      <w:pPr>
        <w:jc w:val="center"/>
        <w:rPr>
          <w:b/>
          <w:szCs w:val="32"/>
        </w:rPr>
      </w:pPr>
    </w:p>
    <w:p w14:paraId="2489391B" w14:textId="77777777" w:rsidR="008E45E8" w:rsidRDefault="008E45E8" w:rsidP="008E45E8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3F607449" w14:textId="77777777" w:rsidR="008E45E8" w:rsidRDefault="008E45E8" w:rsidP="008E45E8">
      <w:pPr>
        <w:jc w:val="center"/>
        <w:rPr>
          <w:b/>
          <w:szCs w:val="32"/>
        </w:rPr>
      </w:pPr>
    </w:p>
    <w:p w14:paraId="7259E630" w14:textId="77777777" w:rsidR="008E45E8" w:rsidRDefault="008E45E8" w:rsidP="008E45E8">
      <w:pPr>
        <w:jc w:val="center"/>
        <w:rPr>
          <w:b/>
          <w:szCs w:val="32"/>
        </w:rPr>
      </w:pPr>
    </w:p>
    <w:p w14:paraId="7DE0BF30" w14:textId="77777777" w:rsidR="008E45E8" w:rsidRDefault="008E45E8" w:rsidP="008E45E8">
      <w:pPr>
        <w:jc w:val="center"/>
        <w:rPr>
          <w:b/>
          <w:szCs w:val="32"/>
        </w:rPr>
      </w:pPr>
    </w:p>
    <w:p w14:paraId="3213891A" w14:textId="77777777" w:rsidR="008E45E8" w:rsidRDefault="008E45E8" w:rsidP="008E45E8">
      <w:pPr>
        <w:jc w:val="both"/>
        <w:rPr>
          <w:b/>
          <w:szCs w:val="32"/>
        </w:rPr>
      </w:pPr>
    </w:p>
    <w:p w14:paraId="327F7D3E" w14:textId="77777777" w:rsidR="008E45E8" w:rsidRDefault="008E45E8" w:rsidP="008E45E8">
      <w:pPr>
        <w:jc w:val="both"/>
        <w:rPr>
          <w:b/>
          <w:szCs w:val="32"/>
        </w:rPr>
      </w:pPr>
      <w:r>
        <w:rPr>
          <w:b/>
          <w:szCs w:val="32"/>
        </w:rPr>
        <w:t>Kritérium č.  1  - Cena s DPH</w:t>
      </w:r>
    </w:p>
    <w:p w14:paraId="5FF48259" w14:textId="77777777" w:rsidR="008E45E8" w:rsidRDefault="008E45E8" w:rsidP="008E45E8">
      <w:pPr>
        <w:pStyle w:val="Vchodzie"/>
        <w:rPr>
          <w:rFonts w:cs="Times New Roman"/>
        </w:rPr>
      </w:pPr>
    </w:p>
    <w:p w14:paraId="42396D78" w14:textId="77777777" w:rsidR="008E45E8" w:rsidRPr="00E6452B" w:rsidRDefault="008E45E8" w:rsidP="008E45E8">
      <w:pPr>
        <w:pStyle w:val="Vchodzie"/>
      </w:pPr>
      <w:r>
        <w:t>C</w:t>
      </w:r>
      <w:r w:rsidRPr="00E6452B">
        <w:t>e</w:t>
      </w:r>
      <w:r w:rsidRPr="00E6452B">
        <w:rPr>
          <w:bCs/>
        </w:rPr>
        <w:t xml:space="preserve">lková zmluvná cena bez DPH v EUR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...……………………………………..</w:t>
      </w:r>
    </w:p>
    <w:p w14:paraId="302965F8" w14:textId="77777777" w:rsidR="008E45E8" w:rsidRPr="00E6452B" w:rsidRDefault="008E45E8" w:rsidP="008E45E8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3F39989C" w14:textId="77777777" w:rsidR="008E45E8" w:rsidRPr="00E6452B" w:rsidRDefault="008E45E8" w:rsidP="008E45E8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1FA07762" w14:textId="77777777" w:rsidR="008E45E8" w:rsidRDefault="008E45E8" w:rsidP="008E45E8">
      <w:pPr>
        <w:jc w:val="both"/>
        <w:rPr>
          <w:szCs w:val="32"/>
        </w:rPr>
      </w:pPr>
    </w:p>
    <w:p w14:paraId="6A10B4DA" w14:textId="77777777" w:rsidR="008E45E8" w:rsidRDefault="008E45E8" w:rsidP="008E45E8"/>
    <w:p w14:paraId="1DF70FA0" w14:textId="77777777" w:rsidR="008E45E8" w:rsidRDefault="008E45E8" w:rsidP="008E45E8"/>
    <w:p w14:paraId="2A1F2D57" w14:textId="77777777" w:rsidR="008E45E8" w:rsidRDefault="008E45E8" w:rsidP="008E45E8"/>
    <w:p w14:paraId="091B2FA3" w14:textId="77777777" w:rsidR="008E45E8" w:rsidRDefault="008E45E8" w:rsidP="008E45E8"/>
    <w:p w14:paraId="72FF2933" w14:textId="77777777" w:rsidR="008E45E8" w:rsidRDefault="008E45E8" w:rsidP="008E45E8"/>
    <w:p w14:paraId="41DC7114" w14:textId="77777777" w:rsidR="008E45E8" w:rsidRDefault="008E45E8" w:rsidP="008E45E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40EAE74E" w14:textId="77777777" w:rsidR="008E45E8" w:rsidRDefault="008E45E8" w:rsidP="008E45E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EB8696A" w14:textId="77777777" w:rsidR="008E45E8" w:rsidRDefault="008E45E8" w:rsidP="008E45E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53B0C553" w14:textId="77777777" w:rsidR="008E45E8" w:rsidRDefault="008E45E8" w:rsidP="008E45E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3F8ED55F" w14:textId="77777777" w:rsidR="008E45E8" w:rsidRDefault="008E45E8" w:rsidP="008E45E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59C7DA5" w14:textId="77777777" w:rsidR="008E45E8" w:rsidRDefault="008E45E8" w:rsidP="008E45E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3F8CFE81" w14:textId="77777777" w:rsidR="008E45E8" w:rsidRDefault="008E45E8" w:rsidP="008E45E8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1F0C735B" w14:textId="77777777" w:rsidR="008E45E8" w:rsidRDefault="008E45E8" w:rsidP="008E45E8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  <w:bookmarkStart w:id="0" w:name="_GoBack"/>
      <w:bookmarkEnd w:id="0"/>
    </w:p>
    <w:sectPr w:rsidR="008E45E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4E3B21" w14:textId="77777777" w:rsidR="00236B23" w:rsidRDefault="00236B23" w:rsidP="00FE2B45">
      <w:r>
        <w:separator/>
      </w:r>
    </w:p>
  </w:endnote>
  <w:endnote w:type="continuationSeparator" w:id="0">
    <w:p w14:paraId="694307ED" w14:textId="77777777" w:rsidR="00236B23" w:rsidRDefault="00236B23" w:rsidP="00FE2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2B25E9" w14:textId="77777777" w:rsidR="00236B23" w:rsidRDefault="00236B23" w:rsidP="00FE2B45">
      <w:r>
        <w:separator/>
      </w:r>
    </w:p>
  </w:footnote>
  <w:footnote w:type="continuationSeparator" w:id="0">
    <w:p w14:paraId="1DDEB876" w14:textId="77777777" w:rsidR="00236B23" w:rsidRDefault="00236B23" w:rsidP="00FE2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EEBC6C" w14:textId="5284D88B" w:rsidR="00FE2B45" w:rsidRPr="00F318D4" w:rsidRDefault="00A632D5">
    <w:pPr>
      <w:pStyle w:val="Hlavika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3B0"/>
    <w:rsid w:val="000A482B"/>
    <w:rsid w:val="00236B23"/>
    <w:rsid w:val="003921BD"/>
    <w:rsid w:val="00396861"/>
    <w:rsid w:val="00482214"/>
    <w:rsid w:val="008B0DB5"/>
    <w:rsid w:val="008E45E8"/>
    <w:rsid w:val="00A632D5"/>
    <w:rsid w:val="00AD297B"/>
    <w:rsid w:val="00B346B8"/>
    <w:rsid w:val="00BE5DE4"/>
    <w:rsid w:val="00C103B0"/>
    <w:rsid w:val="00C57F7E"/>
    <w:rsid w:val="00CE11CD"/>
    <w:rsid w:val="00E0421D"/>
    <w:rsid w:val="00F318D4"/>
    <w:rsid w:val="00F34B58"/>
    <w:rsid w:val="00F40F25"/>
    <w:rsid w:val="00FE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89653"/>
  <w15:chartTrackingRefBased/>
  <w15:docId w15:val="{BB094E03-979F-4958-89DE-122FA73E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E4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BE5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FE2B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lavikaChar">
    <w:name w:val="Hlavička Char"/>
    <w:basedOn w:val="Predvolenpsmoodseku"/>
    <w:link w:val="Hlavika"/>
    <w:uiPriority w:val="99"/>
    <w:rsid w:val="00FE2B45"/>
  </w:style>
  <w:style w:type="paragraph" w:styleId="Pta">
    <w:name w:val="footer"/>
    <w:basedOn w:val="Normlny"/>
    <w:link w:val="PtaChar"/>
    <w:uiPriority w:val="99"/>
    <w:unhideWhenUsed/>
    <w:rsid w:val="00FE2B45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taChar">
    <w:name w:val="Päta Char"/>
    <w:basedOn w:val="Predvolenpsmoodseku"/>
    <w:link w:val="Pta"/>
    <w:uiPriority w:val="99"/>
    <w:rsid w:val="00FE2B45"/>
  </w:style>
  <w:style w:type="character" w:customStyle="1" w:styleId="Zkladntext11CenturyGothic">
    <w:name w:val="Základný text (11) + Century Gothic"/>
    <w:aliases w:val="10 bodov"/>
    <w:rsid w:val="00E0421D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paragraph" w:customStyle="1" w:styleId="Vchodzie">
    <w:name w:val="Východzie"/>
    <w:rsid w:val="008E45E8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character" w:customStyle="1" w:styleId="Zkladntext11CenturyGothic10bodov">
    <w:name w:val="Základný text (11) + Century Gothic;10 bodov"/>
    <w:rsid w:val="008E45E8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styleId="Bezriadkovania">
    <w:name w:val="No Spacing"/>
    <w:uiPriority w:val="1"/>
    <w:qFormat/>
    <w:rsid w:val="008E45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793F12E0725D4D9024360296967E12" ma:contentTypeVersion="6" ma:contentTypeDescription="Umožňuje vytvoriť nový dokument." ma:contentTypeScope="" ma:versionID="d262587d3304f9a0928686fdea87af15">
  <xsd:schema xmlns:xsd="http://www.w3.org/2001/XMLSchema" xmlns:xs="http://www.w3.org/2001/XMLSchema" xmlns:p="http://schemas.microsoft.com/office/2006/metadata/properties" xmlns:ns2="fd1c4f48-db88-4bdb-a2ed-26d7ad678a2a" xmlns:ns3="b3040f21-0f1e-4933-8af3-d60e87c0839b" targetNamespace="http://schemas.microsoft.com/office/2006/metadata/properties" ma:root="true" ma:fieldsID="8a3308a177fd811b6ad375905a232492" ns2:_="" ns3:_="">
    <xsd:import namespace="fd1c4f48-db88-4bdb-a2ed-26d7ad678a2a"/>
    <xsd:import namespace="b3040f21-0f1e-4933-8af3-d60e87c083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c4f48-db88-4bdb-a2ed-26d7ad678a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040f21-0f1e-4933-8af3-d60e87c0839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3BA919-FCD8-4D8B-B605-1002C7348B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c4f48-db88-4bdb-a2ed-26d7ad678a2a"/>
    <ds:schemaRef ds:uri="b3040f21-0f1e-4933-8af3-d60e87c083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AA1F1D-EF4F-4A1B-B0B0-FFCEAA432C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809B80-DE1A-483C-BA8E-2F83CCEAC4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PASZKIEWICZOVÁ Dáša</cp:lastModifiedBy>
  <cp:revision>7</cp:revision>
  <dcterms:created xsi:type="dcterms:W3CDTF">2020-02-25T08:32:00Z</dcterms:created>
  <dcterms:modified xsi:type="dcterms:W3CDTF">2020-07-22T11:54:00Z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0x01010019793F12E0725D4D9024360296967E12</vt:lpwstr>
  </property>
</Properties>
</file>