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07" w:rsidRPr="002B0678" w:rsidRDefault="00A56D07" w:rsidP="00A56D07">
      <w:pPr>
        <w:pStyle w:val="Nzov"/>
        <w:spacing w:line="276" w:lineRule="auto"/>
        <w:jc w:val="left"/>
        <w:rPr>
          <w:b w:val="0"/>
          <w:sz w:val="24"/>
          <w:szCs w:val="24"/>
        </w:rPr>
      </w:pPr>
      <w:r w:rsidRPr="00D31B17">
        <w:rPr>
          <w:b w:val="0"/>
          <w:sz w:val="24"/>
          <w:szCs w:val="24"/>
          <w:lang w:eastAsia="sk-SK"/>
        </w:rPr>
        <w:t>P</w:t>
      </w:r>
      <w:r w:rsidRPr="00D31B17">
        <w:rPr>
          <w:b w:val="0"/>
          <w:sz w:val="24"/>
          <w:szCs w:val="24"/>
        </w:rPr>
        <w:t>ríloha č. 1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529"/>
      </w:tblGrid>
      <w:tr w:rsidR="00A56D07" w:rsidRPr="00D31B17" w:rsidTr="00D70D2D">
        <w:trPr>
          <w:trHeight w:val="9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  <w:p w:rsidR="008D4660" w:rsidRPr="006F3003" w:rsidRDefault="00A56D07" w:rsidP="008D466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17">
              <w:rPr>
                <w:rFonts w:ascii="Times New Roman" w:hAnsi="Times New Roman"/>
                <w:b/>
                <w:sz w:val="24"/>
                <w:szCs w:val="24"/>
              </w:rPr>
              <w:t xml:space="preserve">Názov zákazky: </w:t>
            </w:r>
            <w:r w:rsidR="008D4660" w:rsidRPr="006F300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D4660" w:rsidRPr="006F3003">
              <w:rPr>
                <w:rFonts w:ascii="Times New Roman" w:hAnsi="Times New Roman" w:cs="Times New Roman"/>
                <w:b/>
                <w:sz w:val="24"/>
                <w:szCs w:val="24"/>
              </w:rPr>
              <w:t>Roz</w:t>
            </w:r>
            <w:bookmarkStart w:id="0" w:name="_GoBack"/>
            <w:bookmarkEnd w:id="0"/>
            <w:r w:rsidR="008D4660" w:rsidRPr="006F3003">
              <w:rPr>
                <w:rFonts w:ascii="Times New Roman" w:hAnsi="Times New Roman" w:cs="Times New Roman"/>
                <w:b/>
                <w:sz w:val="24"/>
                <w:szCs w:val="24"/>
              </w:rPr>
              <w:t>šírenie verejnej kanalizácie ul. Švermova, Puškinova a Jilemnického vo Fiľakove</w:t>
            </w:r>
            <w:r w:rsidR="008D4660" w:rsidRPr="006F300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A56D07" w:rsidRPr="00D31B17" w:rsidRDefault="00A56D07" w:rsidP="00D70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Obchodný názov spoločnosti: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Sídlo alebo miesto podnikania: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Ulica, číslo sídla: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PSČ: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Mesto: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Štát: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Štatutárny zástupca: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Telefón: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Internetová adresa: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Všeobecné identifikačné údaje: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IČ DPH: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DIČ: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IBAN: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Banková inštitúcia: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Kontaktná osoba: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Meno, priezvisko, titul: 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56D07" w:rsidRPr="00D31B17" w:rsidTr="00D70D2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E-mail:</w:t>
            </w:r>
          </w:p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07" w:rsidRPr="00D31B17" w:rsidRDefault="00A56D07" w:rsidP="00D70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Pr="00D31B1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D07" w:rsidRDefault="00A56D07" w:rsidP="00A56D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V ..................................., dňa ...................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56D07" w:rsidRPr="00D31B17" w:rsidRDefault="00A56D07" w:rsidP="00A56D0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podpis a pečiatka uchádzača,</w:t>
      </w:r>
    </w:p>
    <w:p w:rsidR="00A56D07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resp. osoby oprávnenej konať za </w:t>
      </w:r>
    </w:p>
    <w:p w:rsidR="00A56D07" w:rsidRPr="00F020EC" w:rsidRDefault="00A56D07" w:rsidP="00A56D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uchádzača</w:t>
      </w:r>
    </w:p>
    <w:p w:rsidR="00622189" w:rsidRDefault="00622189"/>
    <w:sectPr w:rsidR="0062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12"/>
    <w:rsid w:val="00622189"/>
    <w:rsid w:val="00697E57"/>
    <w:rsid w:val="008D4660"/>
    <w:rsid w:val="00916F43"/>
    <w:rsid w:val="00A56D07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1EEE7-2F7B-4530-B0C4-BFB5A57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6D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6D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A56D0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6D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56D07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5</cp:revision>
  <cp:lastPrinted>2019-11-25T13:14:00Z</cp:lastPrinted>
  <dcterms:created xsi:type="dcterms:W3CDTF">2019-11-25T12:59:00Z</dcterms:created>
  <dcterms:modified xsi:type="dcterms:W3CDTF">2021-02-03T12:47:00Z</dcterms:modified>
</cp:coreProperties>
</file>