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2E7314A" w14:textId="77777777" w:rsidR="00A56D07" w:rsidRPr="002B0678" w:rsidRDefault="00A56D07" w:rsidP="00A56D07">
      <w:pPr>
        <w:pStyle w:val="Nzov"/>
        <w:spacing w:line="276" w:lineRule="auto"/>
        <w:jc w:val="left"/>
        <w:rPr>
          <w:b w:val="0"/>
          <w:sz w:val="24"/>
          <w:szCs w:val="24"/>
        </w:rPr>
      </w:pPr>
      <w:r w:rsidRPr="00D31B17">
        <w:rPr>
          <w:b w:val="0"/>
          <w:sz w:val="24"/>
          <w:szCs w:val="24"/>
          <w:lang w:eastAsia="sk-SK"/>
        </w:rPr>
        <w:t>P</w:t>
      </w:r>
      <w:r w:rsidRPr="00D31B17">
        <w:rPr>
          <w:b w:val="0"/>
          <w:sz w:val="24"/>
          <w:szCs w:val="24"/>
        </w:rPr>
        <w:t>ríloha č. 1</w:t>
      </w:r>
    </w:p>
    <w:tbl>
      <w:tblPr>
        <w:tblW w:w="8946" w:type="dxa"/>
        <w:tblInd w:w="5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417"/>
        <w:gridCol w:w="5529"/>
      </w:tblGrid>
      <w:tr w:rsidR="00A56D07" w:rsidRPr="00D31B17" w14:paraId="55029CD6" w14:textId="77777777" w:rsidTr="00D70D2D">
        <w:trPr>
          <w:trHeight w:val="975"/>
        </w:trPr>
        <w:tc>
          <w:tcPr>
            <w:tcW w:w="894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/>
            <w:noWrap/>
            <w:vAlign w:val="center"/>
          </w:tcPr>
          <w:p w14:paraId="1A5AACCA" w14:textId="77777777" w:rsidR="00A56D07" w:rsidRPr="00D31B17" w:rsidRDefault="00A56D07" w:rsidP="00D70D2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b/>
                <w:color w:val="000000"/>
                <w:sz w:val="24"/>
                <w:szCs w:val="24"/>
                <w:lang w:eastAsia="sk-SK"/>
              </w:rPr>
              <w:t>Identifikačné údaje uchádzača</w:t>
            </w:r>
          </w:p>
          <w:p w14:paraId="23A3911C" w14:textId="2FD9800C" w:rsidR="00A56D07" w:rsidRPr="002B25B7" w:rsidRDefault="00A56D07" w:rsidP="00E673BC">
            <w:pPr>
              <w:pStyle w:val="Odsekzoznamu"/>
              <w:jc w:val="center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2B25B7">
              <w:rPr>
                <w:rFonts w:ascii="Times New Roman" w:hAnsi="Times New Roman"/>
                <w:b/>
                <w:sz w:val="24"/>
                <w:szCs w:val="24"/>
              </w:rPr>
              <w:t>Názov zákazky:</w:t>
            </w:r>
            <w:r w:rsidR="002B25B7">
              <w:rPr>
                <w:rFonts w:ascii="Times New Roman" w:hAnsi="Times New Roman"/>
                <w:b/>
                <w:sz w:val="24"/>
                <w:szCs w:val="24"/>
              </w:rPr>
              <w:t xml:space="preserve"> </w:t>
            </w:r>
            <w:r w:rsidR="008B718B">
              <w:rPr>
                <w:rFonts w:ascii="Times New Roman" w:hAnsi="Times New Roman" w:cs="Times New Roman"/>
                <w:b/>
                <w:sz w:val="24"/>
              </w:rPr>
              <w:t>„</w:t>
            </w:r>
            <w:r w:rsidR="008B718B" w:rsidRPr="00051F8D">
              <w:rPr>
                <w:rFonts w:ascii="Times New Roman" w:hAnsi="Times New Roman" w:cs="Times New Roman"/>
                <w:b/>
                <w:sz w:val="24"/>
              </w:rPr>
              <w:t>IBV POD ČERVENOU SKALOU – FIĽAKOVO</w:t>
            </w:r>
            <w:r w:rsidR="008B718B">
              <w:rPr>
                <w:rFonts w:ascii="Times New Roman" w:hAnsi="Times New Roman" w:cs="Times New Roman"/>
                <w:b/>
                <w:sz w:val="24"/>
              </w:rPr>
              <w:t xml:space="preserve"> – rozšírenie verejného vodovodu</w:t>
            </w:r>
            <w:r w:rsidR="008B718B" w:rsidRPr="001A2969">
              <w:rPr>
                <w:rFonts w:ascii="Times New Roman" w:hAnsi="Times New Roman" w:cs="Times New Roman"/>
                <w:b/>
                <w:bCs/>
                <w:szCs w:val="24"/>
              </w:rPr>
              <w:t>“</w:t>
            </w:r>
          </w:p>
        </w:tc>
      </w:tr>
      <w:tr w:rsidR="00A56D07" w:rsidRPr="00D31B17" w14:paraId="6928646B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6047AA6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Obchodný názov spoločnosti: </w:t>
            </w:r>
          </w:p>
        </w:tc>
        <w:tc>
          <w:tcPr>
            <w:tcW w:w="552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3860805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B7E4F76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4DA13C6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Sídlo alebo miesto podnikania: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D972BF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</w:tr>
      <w:tr w:rsidR="00A56D07" w:rsidRPr="00D31B17" w14:paraId="3BBC4BC2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67BB4C9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Ulica, číslo sídla:</w:t>
            </w:r>
          </w:p>
          <w:p w14:paraId="1775235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D9206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3FFE9F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41B32A7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PSČ:</w:t>
            </w:r>
          </w:p>
          <w:p w14:paraId="1171F58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BE4CFA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FD44BE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BBF01C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Mesto:</w:t>
            </w:r>
          </w:p>
          <w:p w14:paraId="29B3AB0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CB4D17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04184A9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E707A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Štát:</w:t>
            </w:r>
          </w:p>
          <w:p w14:paraId="7C1EA9F0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F6A68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51AE0E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C8B2B5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Štatutárny zástupca:</w:t>
            </w:r>
          </w:p>
          <w:p w14:paraId="220ADB2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158687F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6091C41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333C7E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</w:t>
            </w:r>
          </w:p>
          <w:p w14:paraId="0488C0A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D53E1C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BF0A8DF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68DD3B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Telefón:</w:t>
            </w:r>
          </w:p>
          <w:p w14:paraId="09FFCEC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5AB693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12B963D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2A8B1B7A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35A9CE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E54401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1BA9CF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02F5A81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Internetová adresa:</w:t>
            </w:r>
          </w:p>
          <w:p w14:paraId="43AFF77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0B603BF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17FA9F35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1F247CC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Všeobecné identifikačné údaje: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55D2EDD3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028BD2C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04BA68C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 xml:space="preserve">IČO: </w:t>
            </w:r>
          </w:p>
          <w:p w14:paraId="7E5280C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E23D8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37619836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5EDE26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IČ DPH:</w:t>
            </w:r>
          </w:p>
          <w:p w14:paraId="021363B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CE4FA4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D5A36FA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6191F1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DIČ:</w:t>
            </w:r>
          </w:p>
          <w:p w14:paraId="7CCB9105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88765D4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720622C3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38FC012B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IBAN:</w:t>
            </w:r>
          </w:p>
          <w:p w14:paraId="36C59B46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5E29F4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0D0D2075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70709237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Banková inštitúcia:</w:t>
            </w:r>
          </w:p>
          <w:p w14:paraId="29A64018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69F592C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27C6771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D9D9D9" w:themeFill="background1" w:themeFillShade="D9"/>
            <w:noWrap/>
            <w:vAlign w:val="center"/>
            <w:hideMark/>
          </w:tcPr>
          <w:p w14:paraId="4BA2F082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Kontaktná osoba:</w:t>
            </w:r>
          </w:p>
          <w:p w14:paraId="44F19A6C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D9D9D9" w:themeFill="background1" w:themeFillShade="D9"/>
            <w:noWrap/>
            <w:vAlign w:val="bottom"/>
            <w:hideMark/>
          </w:tcPr>
          <w:p w14:paraId="03BDE9F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6B131E14" w14:textId="77777777" w:rsidTr="00D70D2D">
        <w:trPr>
          <w:trHeight w:val="300"/>
        </w:trPr>
        <w:tc>
          <w:tcPr>
            <w:tcW w:w="34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3D266B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Meno, priezvisko, titul:  </w:t>
            </w: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39BB8CB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  <w:tr w:rsidR="00A56D07" w:rsidRPr="00D31B17" w14:paraId="54C8DD40" w14:textId="77777777" w:rsidTr="00D70D2D">
        <w:trPr>
          <w:trHeight w:val="300"/>
        </w:trPr>
        <w:tc>
          <w:tcPr>
            <w:tcW w:w="3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  <w:hideMark/>
          </w:tcPr>
          <w:p w14:paraId="5775C2ED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E-mail:</w:t>
            </w:r>
          </w:p>
          <w:p w14:paraId="5BC3DA09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</w:p>
        </w:tc>
        <w:tc>
          <w:tcPr>
            <w:tcW w:w="552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390603E" w14:textId="77777777" w:rsidR="00A56D07" w:rsidRPr="00D31B17" w:rsidRDefault="00A56D07" w:rsidP="00D70D2D">
            <w:pPr>
              <w:spacing w:after="0" w:line="240" w:lineRule="auto"/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</w:pPr>
            <w:r w:rsidRPr="00D31B17">
              <w:rPr>
                <w:rFonts w:ascii="Times New Roman" w:eastAsia="Times New Roman" w:hAnsi="Times New Roman"/>
                <w:color w:val="000000"/>
                <w:sz w:val="24"/>
                <w:szCs w:val="24"/>
                <w:lang w:eastAsia="sk-SK"/>
              </w:rPr>
              <w:t> </w:t>
            </w:r>
          </w:p>
        </w:tc>
      </w:tr>
    </w:tbl>
    <w:p w14:paraId="38DCB8F7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06B0B7F9" w14:textId="77777777" w:rsidR="00A56D07" w:rsidRPr="00D31B1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</w:p>
    <w:p w14:paraId="448E6F93" w14:textId="77777777" w:rsidR="00A56D07" w:rsidRDefault="00A56D07" w:rsidP="00A56D07">
      <w:pPr>
        <w:spacing w:after="0" w:line="240" w:lineRule="auto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V ..................................., dňa ................... </w:t>
      </w:r>
      <w:r w:rsidRPr="00D31B17">
        <w:rPr>
          <w:rFonts w:ascii="Times New Roman" w:hAnsi="Times New Roman"/>
          <w:sz w:val="24"/>
          <w:szCs w:val="24"/>
        </w:rPr>
        <w:tab/>
        <w:t xml:space="preserve"> </w:t>
      </w:r>
      <w:r w:rsidRPr="00D31B17">
        <w:rPr>
          <w:rFonts w:ascii="Times New Roman" w:hAnsi="Times New Roman"/>
          <w:sz w:val="24"/>
          <w:szCs w:val="24"/>
        </w:rPr>
        <w:tab/>
        <w:t xml:space="preserve">             </w:t>
      </w:r>
    </w:p>
    <w:p w14:paraId="275B2302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.........................................................</w:t>
      </w:r>
    </w:p>
    <w:p w14:paraId="6E5ADDF0" w14:textId="77777777" w:rsidR="00A56D07" w:rsidRPr="00D31B17" w:rsidRDefault="00A56D07" w:rsidP="00A56D07">
      <w:pPr>
        <w:spacing w:after="0" w:line="240" w:lineRule="auto"/>
        <w:ind w:left="4956" w:firstLine="708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podpis a pečiatka uchádzača,</w:t>
      </w:r>
    </w:p>
    <w:p w14:paraId="2F0134B4" w14:textId="77777777" w:rsidR="00A56D07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resp. osoby oprávnenej konať za </w:t>
      </w:r>
    </w:p>
    <w:p w14:paraId="5C4FA240" w14:textId="77777777" w:rsidR="00A56D07" w:rsidRPr="00F020EC" w:rsidRDefault="00A56D07" w:rsidP="00A56D07">
      <w:pPr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D31B17">
        <w:rPr>
          <w:rFonts w:ascii="Times New Roman" w:hAnsi="Times New Roman"/>
          <w:sz w:val="24"/>
          <w:szCs w:val="24"/>
        </w:rPr>
        <w:t>uchádzača</w:t>
      </w:r>
    </w:p>
    <w:p w14:paraId="76104850" w14:textId="77777777" w:rsidR="00622189" w:rsidRDefault="00622189"/>
    <w:sectPr w:rsidR="0062218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A13D0D"/>
    <w:multiLevelType w:val="hybridMultilevel"/>
    <w:tmpl w:val="16D695A2"/>
    <w:lvl w:ilvl="0" w:tplc="0A6E616E">
      <w:start w:val="13"/>
      <w:numFmt w:val="bullet"/>
      <w:lvlText w:val="-"/>
      <w:lvlJc w:val="left"/>
      <w:pPr>
        <w:ind w:left="1455" w:hanging="360"/>
      </w:pPr>
      <w:rPr>
        <w:rFonts w:ascii="Arial" w:eastAsia="Times New Roman" w:hAnsi="Arial" w:cs="Arial" w:hint="default"/>
      </w:rPr>
    </w:lvl>
    <w:lvl w:ilvl="1" w:tplc="041B0003" w:tentative="1">
      <w:start w:val="1"/>
      <w:numFmt w:val="bullet"/>
      <w:lvlText w:val="o"/>
      <w:lvlJc w:val="left"/>
      <w:pPr>
        <w:ind w:left="2175" w:hanging="360"/>
      </w:pPr>
      <w:rPr>
        <w:rFonts w:ascii="Courier New" w:hAnsi="Courier New" w:cs="Courier New" w:hint="default"/>
      </w:rPr>
    </w:lvl>
    <w:lvl w:ilvl="2" w:tplc="041B0005" w:tentative="1">
      <w:start w:val="1"/>
      <w:numFmt w:val="bullet"/>
      <w:lvlText w:val=""/>
      <w:lvlJc w:val="left"/>
      <w:pPr>
        <w:ind w:left="2895" w:hanging="360"/>
      </w:pPr>
      <w:rPr>
        <w:rFonts w:ascii="Wingdings" w:hAnsi="Wingdings" w:hint="default"/>
      </w:rPr>
    </w:lvl>
    <w:lvl w:ilvl="3" w:tplc="041B0001" w:tentative="1">
      <w:start w:val="1"/>
      <w:numFmt w:val="bullet"/>
      <w:lvlText w:val=""/>
      <w:lvlJc w:val="left"/>
      <w:pPr>
        <w:ind w:left="3615" w:hanging="360"/>
      </w:pPr>
      <w:rPr>
        <w:rFonts w:ascii="Symbol" w:hAnsi="Symbol" w:hint="default"/>
      </w:rPr>
    </w:lvl>
    <w:lvl w:ilvl="4" w:tplc="041B0003" w:tentative="1">
      <w:start w:val="1"/>
      <w:numFmt w:val="bullet"/>
      <w:lvlText w:val="o"/>
      <w:lvlJc w:val="left"/>
      <w:pPr>
        <w:ind w:left="4335" w:hanging="360"/>
      </w:pPr>
      <w:rPr>
        <w:rFonts w:ascii="Courier New" w:hAnsi="Courier New" w:cs="Courier New" w:hint="default"/>
      </w:rPr>
    </w:lvl>
    <w:lvl w:ilvl="5" w:tplc="041B0005" w:tentative="1">
      <w:start w:val="1"/>
      <w:numFmt w:val="bullet"/>
      <w:lvlText w:val=""/>
      <w:lvlJc w:val="left"/>
      <w:pPr>
        <w:ind w:left="5055" w:hanging="360"/>
      </w:pPr>
      <w:rPr>
        <w:rFonts w:ascii="Wingdings" w:hAnsi="Wingdings" w:hint="default"/>
      </w:rPr>
    </w:lvl>
    <w:lvl w:ilvl="6" w:tplc="041B0001" w:tentative="1">
      <w:start w:val="1"/>
      <w:numFmt w:val="bullet"/>
      <w:lvlText w:val=""/>
      <w:lvlJc w:val="left"/>
      <w:pPr>
        <w:ind w:left="5775" w:hanging="360"/>
      </w:pPr>
      <w:rPr>
        <w:rFonts w:ascii="Symbol" w:hAnsi="Symbol" w:hint="default"/>
      </w:rPr>
    </w:lvl>
    <w:lvl w:ilvl="7" w:tplc="041B0003" w:tentative="1">
      <w:start w:val="1"/>
      <w:numFmt w:val="bullet"/>
      <w:lvlText w:val="o"/>
      <w:lvlJc w:val="left"/>
      <w:pPr>
        <w:ind w:left="6495" w:hanging="360"/>
      </w:pPr>
      <w:rPr>
        <w:rFonts w:ascii="Courier New" w:hAnsi="Courier New" w:cs="Courier New" w:hint="default"/>
      </w:rPr>
    </w:lvl>
    <w:lvl w:ilvl="8" w:tplc="041B0005" w:tentative="1">
      <w:start w:val="1"/>
      <w:numFmt w:val="bullet"/>
      <w:lvlText w:val=""/>
      <w:lvlJc w:val="left"/>
      <w:pPr>
        <w:ind w:left="7215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B5612"/>
    <w:rsid w:val="002025BC"/>
    <w:rsid w:val="002B25B7"/>
    <w:rsid w:val="00622189"/>
    <w:rsid w:val="00680476"/>
    <w:rsid w:val="007237A4"/>
    <w:rsid w:val="007F33CF"/>
    <w:rsid w:val="008B718B"/>
    <w:rsid w:val="00916F43"/>
    <w:rsid w:val="00A56D07"/>
    <w:rsid w:val="00CB5612"/>
    <w:rsid w:val="00E673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90B2F0E"/>
  <w15:chartTrackingRefBased/>
  <w15:docId w15:val="{D961EEE7-2F7B-4530-B0C4-BFB5A57020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A56D07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Nzov">
    <w:name w:val="Title"/>
    <w:basedOn w:val="Normlny"/>
    <w:next w:val="Podtitul"/>
    <w:link w:val="NzovChar"/>
    <w:qFormat/>
    <w:rsid w:val="00A56D07"/>
    <w:pPr>
      <w:suppressAutoHyphens/>
      <w:spacing w:after="0" w:line="240" w:lineRule="auto"/>
      <w:jc w:val="center"/>
    </w:pPr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NzovChar">
    <w:name w:val="Názov Char"/>
    <w:basedOn w:val="Predvolenpsmoodseku"/>
    <w:link w:val="Nzov"/>
    <w:rsid w:val="00A56D07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A56D07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PodtitulChar">
    <w:name w:val="Podtitul Char"/>
    <w:basedOn w:val="Predvolenpsmoodseku"/>
    <w:link w:val="Podtitul"/>
    <w:uiPriority w:val="11"/>
    <w:rsid w:val="00A56D07"/>
    <w:rPr>
      <w:rFonts w:eastAsiaTheme="minorEastAsia"/>
      <w:color w:val="5A5A5A" w:themeColor="text1" w:themeTint="A5"/>
      <w:spacing w:val="15"/>
    </w:rPr>
  </w:style>
  <w:style w:type="paragraph" w:styleId="Textbubliny">
    <w:name w:val="Balloon Text"/>
    <w:basedOn w:val="Normlny"/>
    <w:link w:val="TextbublinyChar"/>
    <w:uiPriority w:val="99"/>
    <w:semiHidden/>
    <w:unhideWhenUsed/>
    <w:rsid w:val="00916F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Predvolenpsmoodseku"/>
    <w:link w:val="Textbubliny"/>
    <w:uiPriority w:val="99"/>
    <w:semiHidden/>
    <w:rsid w:val="00916F43"/>
    <w:rPr>
      <w:rFonts w:ascii="Segoe UI" w:hAnsi="Segoe UI" w:cs="Segoe UI"/>
      <w:sz w:val="18"/>
      <w:szCs w:val="18"/>
    </w:rPr>
  </w:style>
  <w:style w:type="paragraph" w:styleId="Odsekzoznamu">
    <w:name w:val="List Paragraph"/>
    <w:aliases w:val="Odsek,body,Farebný zoznam – zvýraznenie 11,Odsek 1."/>
    <w:basedOn w:val="Normlny"/>
    <w:link w:val="OdsekzoznamuChar"/>
    <w:uiPriority w:val="34"/>
    <w:qFormat/>
    <w:rsid w:val="002025BC"/>
    <w:pPr>
      <w:spacing w:after="200" w:line="276" w:lineRule="auto"/>
      <w:ind w:left="720"/>
      <w:contextualSpacing/>
    </w:pPr>
  </w:style>
  <w:style w:type="character" w:customStyle="1" w:styleId="OdsekzoznamuChar">
    <w:name w:val="Odsek zoznamu Char"/>
    <w:aliases w:val="Odsek Char,body Char,Farebný zoznam – zvýraznenie 11 Char,Odsek 1. Char"/>
    <w:link w:val="Odsekzoznamu"/>
    <w:uiPriority w:val="34"/>
    <w:qFormat/>
    <w:locked/>
    <w:rsid w:val="002025B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123</Words>
  <Characters>704</Characters>
  <Application>Microsoft Office Word</Application>
  <DocSecurity>0</DocSecurity>
  <Lines>5</Lines>
  <Paragraphs>1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PASZKIEWICZOVÁ Dáša</dc:creator>
  <cp:keywords/>
  <dc:description/>
  <cp:lastModifiedBy>dasa.paszkiewiczova</cp:lastModifiedBy>
  <cp:revision>10</cp:revision>
  <cp:lastPrinted>2019-11-25T13:14:00Z</cp:lastPrinted>
  <dcterms:created xsi:type="dcterms:W3CDTF">2019-11-25T12:59:00Z</dcterms:created>
  <dcterms:modified xsi:type="dcterms:W3CDTF">2021-06-14T11:47:00Z</dcterms:modified>
</cp:coreProperties>
</file>